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5E5" w:rsidRPr="00BD06B1" w:rsidRDefault="00C5501F" w:rsidP="00A33A1D">
      <w:pPr>
        <w:spacing w:after="0"/>
        <w:jc w:val="right"/>
        <w:rPr>
          <w:b/>
          <w:sz w:val="28"/>
          <w:szCs w:val="28"/>
        </w:rPr>
      </w:pPr>
      <w:r>
        <w:rPr>
          <w:b/>
          <w:sz w:val="28"/>
          <w:szCs w:val="28"/>
        </w:rPr>
        <w:t xml:space="preserve">                 </w:t>
      </w:r>
      <w:r w:rsidR="00A33A1D">
        <w:rPr>
          <w:b/>
          <w:sz w:val="28"/>
          <w:szCs w:val="28"/>
        </w:rPr>
        <w:t xml:space="preserve">                             </w:t>
      </w:r>
      <w:r>
        <w:rPr>
          <w:b/>
          <w:sz w:val="28"/>
          <w:szCs w:val="28"/>
        </w:rPr>
        <w:t xml:space="preserve">   </w:t>
      </w:r>
      <w:r w:rsidR="00C645E5" w:rsidRPr="00BD06B1">
        <w:rPr>
          <w:b/>
          <w:sz w:val="28"/>
          <w:szCs w:val="28"/>
        </w:rPr>
        <w:t>Anexa nr.</w:t>
      </w:r>
      <w:r w:rsidR="00BD06B1" w:rsidRPr="00BD06B1">
        <w:rPr>
          <w:b/>
          <w:sz w:val="28"/>
          <w:szCs w:val="28"/>
        </w:rPr>
        <w:t xml:space="preserve"> </w:t>
      </w:r>
      <w:r w:rsidR="00C645E5" w:rsidRPr="00BD06B1">
        <w:rPr>
          <w:b/>
          <w:sz w:val="28"/>
          <w:szCs w:val="28"/>
        </w:rPr>
        <w:t>3</w:t>
      </w:r>
    </w:p>
    <w:p w:rsidR="00C645E5" w:rsidRPr="00C645E5" w:rsidRDefault="00BD06B1" w:rsidP="00A33A1D">
      <w:pPr>
        <w:spacing w:after="0"/>
        <w:jc w:val="right"/>
        <w:rPr>
          <w:sz w:val="28"/>
          <w:szCs w:val="28"/>
        </w:rPr>
      </w:pPr>
      <w:r>
        <w:rPr>
          <w:sz w:val="28"/>
          <w:szCs w:val="28"/>
        </w:rPr>
        <w:t>la H</w:t>
      </w:r>
      <w:r w:rsidR="00BB13B1">
        <w:rPr>
          <w:sz w:val="28"/>
          <w:szCs w:val="28"/>
        </w:rPr>
        <w:t xml:space="preserve">otararea nr. 33 </w:t>
      </w:r>
      <w:r w:rsidR="002A54EC">
        <w:rPr>
          <w:sz w:val="28"/>
          <w:szCs w:val="28"/>
        </w:rPr>
        <w:t xml:space="preserve"> din 15</w:t>
      </w:r>
      <w:r>
        <w:rPr>
          <w:sz w:val="28"/>
          <w:szCs w:val="28"/>
        </w:rPr>
        <w:t xml:space="preserve"> februarie 2018</w:t>
      </w:r>
    </w:p>
    <w:p w:rsidR="00C645E5" w:rsidRPr="00C645E5" w:rsidRDefault="00C645E5" w:rsidP="00A33A1D">
      <w:pPr>
        <w:spacing w:after="0"/>
        <w:jc w:val="right"/>
        <w:rPr>
          <w:sz w:val="28"/>
          <w:szCs w:val="28"/>
        </w:rPr>
      </w:pPr>
      <w:r w:rsidRPr="00C645E5">
        <w:rPr>
          <w:sz w:val="28"/>
          <w:szCs w:val="28"/>
        </w:rPr>
        <w:t>a Consiliului Local al Municipiului Buzau</w:t>
      </w:r>
    </w:p>
    <w:p w:rsidR="001D7271" w:rsidRDefault="001D7271" w:rsidP="00FB75A0">
      <w:pPr>
        <w:spacing w:after="0"/>
        <w:jc w:val="both"/>
      </w:pPr>
    </w:p>
    <w:p w:rsidR="00A30383" w:rsidRDefault="00A30383" w:rsidP="00FB75A0">
      <w:pPr>
        <w:jc w:val="both"/>
      </w:pPr>
    </w:p>
    <w:p w:rsidR="00A30383" w:rsidRPr="00A30383" w:rsidRDefault="00A30383" w:rsidP="00FB75A0">
      <w:pPr>
        <w:jc w:val="both"/>
        <w:rPr>
          <w:b/>
          <w:sz w:val="32"/>
          <w:szCs w:val="32"/>
        </w:rPr>
      </w:pPr>
      <w:r w:rsidRPr="00A30383">
        <w:rPr>
          <w:b/>
          <w:sz w:val="32"/>
          <w:szCs w:val="32"/>
        </w:rPr>
        <w:t>NORMELE FINANCIARE</w:t>
      </w:r>
    </w:p>
    <w:p w:rsidR="00A30383" w:rsidRDefault="00A30383" w:rsidP="00FB75A0">
      <w:pPr>
        <w:jc w:val="both"/>
        <w:rPr>
          <w:b/>
          <w:sz w:val="28"/>
          <w:szCs w:val="28"/>
        </w:rPr>
      </w:pPr>
      <w:r w:rsidRPr="00A30383">
        <w:rPr>
          <w:b/>
          <w:sz w:val="28"/>
          <w:szCs w:val="28"/>
        </w:rPr>
        <w:t xml:space="preserve"> PENTRU ACTIVITATEA SPORTIVA DESFASURATA LA SPORT CLUB MUNICIPAL GLORIA BUZAU</w:t>
      </w:r>
    </w:p>
    <w:p w:rsidR="00C645E5" w:rsidRDefault="00A30383" w:rsidP="00FB75A0">
      <w:pPr>
        <w:jc w:val="both"/>
        <w:rPr>
          <w:b/>
          <w:sz w:val="28"/>
          <w:szCs w:val="28"/>
        </w:rPr>
      </w:pPr>
      <w:r>
        <w:rPr>
          <w:b/>
          <w:sz w:val="28"/>
          <w:szCs w:val="28"/>
        </w:rPr>
        <w:tab/>
      </w:r>
    </w:p>
    <w:p w:rsidR="00C645E5" w:rsidRDefault="00C645E5" w:rsidP="00FB75A0">
      <w:pPr>
        <w:jc w:val="both"/>
        <w:rPr>
          <w:b/>
          <w:sz w:val="28"/>
          <w:szCs w:val="28"/>
        </w:rPr>
      </w:pPr>
    </w:p>
    <w:p w:rsidR="009243F3" w:rsidRDefault="009243F3" w:rsidP="00FB75A0">
      <w:pPr>
        <w:jc w:val="both"/>
        <w:rPr>
          <w:b/>
          <w:sz w:val="28"/>
          <w:szCs w:val="28"/>
        </w:rPr>
      </w:pPr>
      <w:r>
        <w:rPr>
          <w:b/>
          <w:sz w:val="28"/>
          <w:szCs w:val="28"/>
        </w:rPr>
        <w:t>CAPITOLUL I   Obiectul și domeniul de aplicare</w:t>
      </w:r>
    </w:p>
    <w:p w:rsidR="009243F3" w:rsidRDefault="009243F3" w:rsidP="00FB75A0">
      <w:pPr>
        <w:jc w:val="both"/>
        <w:rPr>
          <w:sz w:val="28"/>
          <w:szCs w:val="28"/>
        </w:rPr>
      </w:pPr>
      <w:r>
        <w:rPr>
          <w:b/>
          <w:sz w:val="28"/>
          <w:szCs w:val="28"/>
        </w:rPr>
        <w:t xml:space="preserve">Art.1 </w:t>
      </w:r>
      <w:r>
        <w:rPr>
          <w:sz w:val="28"/>
          <w:szCs w:val="28"/>
        </w:rPr>
        <w:t xml:space="preserve"> Prezentele norme reglementează categoriile de cheltuieli specifice </w:t>
      </w:r>
      <w:r w:rsidR="00CB7653">
        <w:rPr>
          <w:sz w:val="28"/>
          <w:szCs w:val="28"/>
        </w:rPr>
        <w:t>și cuantumul acestora,ce se pot efectua pentru realizarea activităţii sportive, participanţii la acţiunile sportive, precum și alte aspecte financiare ale activitaţii sportive de către Sport Club Municipal GLORIA Buzău.</w:t>
      </w:r>
    </w:p>
    <w:p w:rsidR="00CB7653" w:rsidRDefault="00CB7653" w:rsidP="00FB75A0">
      <w:pPr>
        <w:jc w:val="both"/>
        <w:rPr>
          <w:sz w:val="28"/>
          <w:szCs w:val="28"/>
        </w:rPr>
      </w:pPr>
      <w:r>
        <w:rPr>
          <w:b/>
          <w:sz w:val="28"/>
          <w:szCs w:val="28"/>
        </w:rPr>
        <w:t xml:space="preserve">Art.2 </w:t>
      </w:r>
      <w:r w:rsidRPr="00CB7653">
        <w:rPr>
          <w:sz w:val="28"/>
          <w:szCs w:val="28"/>
        </w:rPr>
        <w:t>P</w:t>
      </w:r>
      <w:r>
        <w:rPr>
          <w:sz w:val="28"/>
          <w:szCs w:val="28"/>
        </w:rPr>
        <w:t>rezentele norme se aplică de către Sport Club Municipal GLORIA Buzău</w:t>
      </w:r>
    </w:p>
    <w:p w:rsidR="00DB2368" w:rsidRDefault="00CB7653" w:rsidP="00FB75A0">
      <w:pPr>
        <w:jc w:val="both"/>
        <w:rPr>
          <w:b/>
          <w:sz w:val="28"/>
          <w:szCs w:val="28"/>
        </w:rPr>
      </w:pPr>
      <w:r>
        <w:rPr>
          <w:b/>
          <w:sz w:val="28"/>
          <w:szCs w:val="28"/>
        </w:rPr>
        <w:t>CAPITOLUL I</w:t>
      </w:r>
      <w:r w:rsidR="00DB2368">
        <w:rPr>
          <w:b/>
          <w:sz w:val="28"/>
          <w:szCs w:val="28"/>
        </w:rPr>
        <w:t>I    Definiţii</w:t>
      </w:r>
    </w:p>
    <w:p w:rsidR="00CB7653" w:rsidRDefault="00DB2368" w:rsidP="00FB75A0">
      <w:pPr>
        <w:jc w:val="both"/>
        <w:rPr>
          <w:sz w:val="28"/>
          <w:szCs w:val="28"/>
        </w:rPr>
      </w:pPr>
      <w:r>
        <w:rPr>
          <w:b/>
          <w:sz w:val="28"/>
          <w:szCs w:val="28"/>
        </w:rPr>
        <w:t xml:space="preserve">Art.3  </w:t>
      </w:r>
      <w:r w:rsidR="00BD63FA" w:rsidRPr="00BD63FA">
        <w:rPr>
          <w:sz w:val="28"/>
          <w:szCs w:val="28"/>
        </w:rPr>
        <w:t xml:space="preserve">Ȋn </w:t>
      </w:r>
      <w:r w:rsidR="00BD63FA">
        <w:rPr>
          <w:sz w:val="28"/>
          <w:szCs w:val="28"/>
        </w:rPr>
        <w:t>înţelesul prezentelor norme, termenii și expresiile de mai jos au următoarele semnificaţii :</w:t>
      </w:r>
    </w:p>
    <w:p w:rsidR="00BD63FA" w:rsidRDefault="00BD63FA" w:rsidP="00FB75A0">
      <w:pPr>
        <w:pStyle w:val="ListParagraph"/>
        <w:numPr>
          <w:ilvl w:val="0"/>
          <w:numId w:val="1"/>
        </w:numPr>
        <w:jc w:val="both"/>
        <w:rPr>
          <w:sz w:val="28"/>
          <w:szCs w:val="28"/>
        </w:rPr>
      </w:pPr>
      <w:r>
        <w:rPr>
          <w:sz w:val="28"/>
          <w:szCs w:val="28"/>
        </w:rPr>
        <w:t>activitate sportivă – complex de acţiuni care au ca scop comun  îndepinirea uor obiective cu caracter sportiv . Categoriile de acţiuni care constituie activitate sportivă sunt : acţiuni de pregătire sportivă, competiţiie sportive și alte acţiuni sportive, denumite împreună acţiuni sportive;</w:t>
      </w:r>
    </w:p>
    <w:p w:rsidR="00BD63FA" w:rsidRDefault="00BD63FA" w:rsidP="00FB75A0">
      <w:pPr>
        <w:pStyle w:val="ListParagraph"/>
        <w:numPr>
          <w:ilvl w:val="0"/>
          <w:numId w:val="1"/>
        </w:numPr>
        <w:jc w:val="both"/>
        <w:rPr>
          <w:sz w:val="28"/>
          <w:szCs w:val="28"/>
        </w:rPr>
      </w:pPr>
      <w:r>
        <w:rPr>
          <w:sz w:val="28"/>
          <w:szCs w:val="28"/>
        </w:rPr>
        <w:t>acţiune de pregătire sportivă – acţiune sportivă desfășurată în ţară sau în străinătate, realizată în baza unui program stabilit, sub supravegherea uneia sau mai multor persoane calificate, avȃnd ca scop dezvoltarea psihomotorie a individului și participarea la competiţii sportive ;</w:t>
      </w:r>
    </w:p>
    <w:p w:rsidR="00BD63FA" w:rsidRDefault="00BD63FA" w:rsidP="00FB75A0">
      <w:pPr>
        <w:pStyle w:val="ListParagraph"/>
        <w:numPr>
          <w:ilvl w:val="0"/>
          <w:numId w:val="1"/>
        </w:numPr>
        <w:jc w:val="both"/>
        <w:rPr>
          <w:sz w:val="28"/>
          <w:szCs w:val="28"/>
        </w:rPr>
      </w:pPr>
      <w:r>
        <w:rPr>
          <w:sz w:val="28"/>
          <w:szCs w:val="28"/>
        </w:rPr>
        <w:t xml:space="preserve">competiţie sportivă  - </w:t>
      </w:r>
      <w:r w:rsidR="002B2DBF">
        <w:rPr>
          <w:sz w:val="28"/>
          <w:szCs w:val="28"/>
        </w:rPr>
        <w:t xml:space="preserve">acţiune sportivă organizată de structuri sportive și/sau de alte entităţi competente, în baza unui regulament, care are ca </w:t>
      </w:r>
      <w:r w:rsidR="002B2DBF">
        <w:rPr>
          <w:sz w:val="28"/>
          <w:szCs w:val="28"/>
        </w:rPr>
        <w:lastRenderedPageBreak/>
        <w:t>obiective ameliorarea rezultatelor sportive, realizarea de recorduri și/sau obţinerea victoriei;</w:t>
      </w:r>
    </w:p>
    <w:p w:rsidR="00657BB6" w:rsidRDefault="00657BB6" w:rsidP="00FB75A0">
      <w:pPr>
        <w:pStyle w:val="ListParagraph"/>
        <w:numPr>
          <w:ilvl w:val="0"/>
          <w:numId w:val="1"/>
        </w:numPr>
        <w:jc w:val="both"/>
        <w:rPr>
          <w:sz w:val="28"/>
          <w:szCs w:val="28"/>
        </w:rPr>
      </w:pPr>
      <w:r>
        <w:rPr>
          <w:sz w:val="28"/>
          <w:szCs w:val="28"/>
        </w:rPr>
        <w:t xml:space="preserve">competiţie sportivă  internă - competiţie sportivă  </w:t>
      </w:r>
      <w:r w:rsidR="00EF02F9">
        <w:rPr>
          <w:sz w:val="28"/>
          <w:szCs w:val="28"/>
        </w:rPr>
        <w:t>la care, conform regulamentului de desfășurare, pot participa numai sportivi din cadrul structurilor sportive din Romȃnia;</w:t>
      </w:r>
    </w:p>
    <w:p w:rsidR="00EF02F9" w:rsidRDefault="00EF02F9" w:rsidP="00FB75A0">
      <w:pPr>
        <w:pStyle w:val="ListParagraph"/>
        <w:numPr>
          <w:ilvl w:val="0"/>
          <w:numId w:val="2"/>
        </w:numPr>
        <w:jc w:val="both"/>
        <w:rPr>
          <w:sz w:val="28"/>
          <w:szCs w:val="28"/>
        </w:rPr>
      </w:pPr>
      <w:r>
        <w:rPr>
          <w:sz w:val="28"/>
          <w:szCs w:val="28"/>
        </w:rPr>
        <w:t>competiţie sportivă  internă de nivel naţional - competiţie sportivă  internă care are ca obiectiv stabilit prin regulamentul acesteia desemnarea unui cȃștigător la nivel naţional ;</w:t>
      </w:r>
    </w:p>
    <w:p w:rsidR="00EF02F9" w:rsidRDefault="00EF02F9" w:rsidP="00FB75A0">
      <w:pPr>
        <w:pStyle w:val="ListParagraph"/>
        <w:numPr>
          <w:ilvl w:val="0"/>
          <w:numId w:val="2"/>
        </w:numPr>
        <w:jc w:val="both"/>
        <w:rPr>
          <w:sz w:val="28"/>
          <w:szCs w:val="28"/>
        </w:rPr>
      </w:pPr>
      <w:r>
        <w:rPr>
          <w:sz w:val="28"/>
          <w:szCs w:val="28"/>
        </w:rPr>
        <w:t>competiţie sportivă  internă de nivel zonal sau interjudeţean - competiţie sportivă  internă care are ca obiectiv stabilit prin regulamentul acesteia desemnarea unui cȃștigător la nivel zonal ori interjudeţean sau promovarea în e</w:t>
      </w:r>
      <w:r w:rsidR="00C645E5">
        <w:rPr>
          <w:sz w:val="28"/>
          <w:szCs w:val="28"/>
        </w:rPr>
        <w:t>ș</w:t>
      </w:r>
      <w:r>
        <w:rPr>
          <w:sz w:val="28"/>
          <w:szCs w:val="28"/>
        </w:rPr>
        <w:t>alonul valoric superior ;</w:t>
      </w:r>
    </w:p>
    <w:p w:rsidR="00247A92" w:rsidRDefault="00EF02F9" w:rsidP="00247A92">
      <w:pPr>
        <w:pStyle w:val="ListParagraph"/>
        <w:numPr>
          <w:ilvl w:val="0"/>
          <w:numId w:val="2"/>
        </w:numPr>
        <w:jc w:val="both"/>
        <w:rPr>
          <w:sz w:val="28"/>
          <w:szCs w:val="28"/>
        </w:rPr>
      </w:pPr>
      <w:r>
        <w:rPr>
          <w:sz w:val="28"/>
          <w:szCs w:val="28"/>
        </w:rPr>
        <w:t xml:space="preserve">competiţie sportivă  internă de nivel judeţean - competiţie sportivă  internă care are ca obiectiv stabilit prin regulamentul acesteia </w:t>
      </w:r>
    </w:p>
    <w:p w:rsidR="000E5E93" w:rsidRDefault="000E5E93" w:rsidP="00247A92">
      <w:pPr>
        <w:pStyle w:val="ListParagraph"/>
        <w:numPr>
          <w:ilvl w:val="0"/>
          <w:numId w:val="2"/>
        </w:numPr>
        <w:jc w:val="both"/>
        <w:rPr>
          <w:sz w:val="28"/>
          <w:szCs w:val="28"/>
        </w:rPr>
      </w:pPr>
      <w:r>
        <w:rPr>
          <w:sz w:val="28"/>
          <w:szCs w:val="28"/>
        </w:rPr>
        <w:t>alimentaţie de efort – tip de alimentaţie specială, necesară compensării pierderilor de nutrienţi în urma efortului depus de sportivi în programele de pregătire și de participanţii în competiţii;</w:t>
      </w:r>
    </w:p>
    <w:p w:rsidR="000E5E93" w:rsidRDefault="00DD694A" w:rsidP="00FB75A0">
      <w:pPr>
        <w:pStyle w:val="ListParagraph"/>
        <w:numPr>
          <w:ilvl w:val="0"/>
          <w:numId w:val="1"/>
        </w:numPr>
        <w:jc w:val="both"/>
        <w:rPr>
          <w:sz w:val="28"/>
          <w:szCs w:val="28"/>
        </w:rPr>
      </w:pPr>
      <w:r>
        <w:rPr>
          <w:sz w:val="28"/>
          <w:szCs w:val="28"/>
        </w:rPr>
        <w:t>indemnizaţie sportivă – sumă fixă în bani acordată sportivilor de performanţă ai clubului pe perioada acţiunii de pregătire sportivă;</w:t>
      </w:r>
    </w:p>
    <w:p w:rsidR="00DD694A" w:rsidRDefault="00DD694A" w:rsidP="00FB75A0">
      <w:pPr>
        <w:pStyle w:val="ListParagraph"/>
        <w:numPr>
          <w:ilvl w:val="0"/>
          <w:numId w:val="1"/>
        </w:numPr>
        <w:jc w:val="both"/>
        <w:rPr>
          <w:sz w:val="28"/>
          <w:szCs w:val="28"/>
        </w:rPr>
      </w:pPr>
      <w:r>
        <w:rPr>
          <w:sz w:val="28"/>
          <w:szCs w:val="28"/>
        </w:rPr>
        <w:t xml:space="preserve">susţinătoare de efort – substanţe sintetice sau naturale cu efecte ergo – sau profotrope utilizate în vederea reechilibrarii biologice a sportivilor.Acestea au scop profilactic , curativ și accelerează refacerea după efort, contribuind indirect </w:t>
      </w:r>
      <w:r w:rsidR="00527401">
        <w:rPr>
          <w:sz w:val="28"/>
          <w:szCs w:val="28"/>
        </w:rPr>
        <w:t>la susţinerea biologică a efortului următor ; substanţe care nu sunt incluse pe lista substanţelor interzise întocmită de Agenţia Mondială Antidoping (WADA);</w:t>
      </w:r>
    </w:p>
    <w:p w:rsidR="00527401" w:rsidRDefault="00527401" w:rsidP="00FB75A0">
      <w:pPr>
        <w:pStyle w:val="ListParagraph"/>
        <w:numPr>
          <w:ilvl w:val="0"/>
          <w:numId w:val="1"/>
        </w:numPr>
        <w:jc w:val="both"/>
        <w:rPr>
          <w:sz w:val="28"/>
          <w:szCs w:val="28"/>
        </w:rPr>
      </w:pPr>
      <w:r>
        <w:rPr>
          <w:sz w:val="28"/>
          <w:szCs w:val="28"/>
        </w:rPr>
        <w:t xml:space="preserve"> antrenor coordonator , antrenor – persoană calificată care se ocupă de selecţia și pregătirea de bază a sportivilor dintr-o ramură sportivă , asigurȃnd promovarea acestora în cadrul sistemului ierarhic de evaluare sportivă, de la un nivel scăzut al aptitudinilor și abilităţilor sportive spre înalta performanţă;</w:t>
      </w:r>
    </w:p>
    <w:p w:rsidR="00527401" w:rsidRDefault="00527401" w:rsidP="00FB75A0">
      <w:pPr>
        <w:pStyle w:val="ListParagraph"/>
        <w:numPr>
          <w:ilvl w:val="0"/>
          <w:numId w:val="1"/>
        </w:numPr>
        <w:jc w:val="both"/>
        <w:rPr>
          <w:sz w:val="28"/>
          <w:szCs w:val="28"/>
        </w:rPr>
      </w:pPr>
      <w:r>
        <w:rPr>
          <w:sz w:val="28"/>
          <w:szCs w:val="28"/>
        </w:rPr>
        <w:t xml:space="preserve"> retribuire  sportivi și alţi participanţi la activitatea sportivă – sumă în bani negociată și aprobată la nivelul clubului regăsită în Contractul de Activitate Sportivă </w:t>
      </w:r>
      <w:r w:rsidR="00DA1514">
        <w:rPr>
          <w:sz w:val="28"/>
          <w:szCs w:val="28"/>
        </w:rPr>
        <w:t>;</w:t>
      </w:r>
    </w:p>
    <w:p w:rsidR="00DA1514" w:rsidRDefault="00DA1514" w:rsidP="00FB75A0">
      <w:pPr>
        <w:pStyle w:val="ListParagraph"/>
        <w:numPr>
          <w:ilvl w:val="0"/>
          <w:numId w:val="1"/>
        </w:numPr>
        <w:jc w:val="both"/>
        <w:rPr>
          <w:sz w:val="28"/>
          <w:szCs w:val="28"/>
        </w:rPr>
      </w:pPr>
      <w:r>
        <w:rPr>
          <w:sz w:val="28"/>
          <w:szCs w:val="28"/>
        </w:rPr>
        <w:lastRenderedPageBreak/>
        <w:t xml:space="preserve"> Contract de </w:t>
      </w:r>
      <w:r w:rsidR="00C645E5">
        <w:rPr>
          <w:sz w:val="28"/>
          <w:szCs w:val="28"/>
        </w:rPr>
        <w:t>A</w:t>
      </w:r>
      <w:r>
        <w:rPr>
          <w:sz w:val="28"/>
          <w:szCs w:val="28"/>
        </w:rPr>
        <w:t xml:space="preserve">ctivitate </w:t>
      </w:r>
      <w:r w:rsidR="00C645E5">
        <w:rPr>
          <w:sz w:val="28"/>
          <w:szCs w:val="28"/>
        </w:rPr>
        <w:t>S</w:t>
      </w:r>
      <w:r>
        <w:rPr>
          <w:sz w:val="28"/>
          <w:szCs w:val="28"/>
        </w:rPr>
        <w:t>portivă – act juridic incheiat între sportivul de performanţă  precum și ceilalti participanţi la activitatea sportivă așa cum sunt defniţi  de lege și club .</w:t>
      </w:r>
    </w:p>
    <w:p w:rsidR="00DA1514" w:rsidRDefault="00DA1514" w:rsidP="00FB75A0">
      <w:pPr>
        <w:pStyle w:val="ListParagraph"/>
        <w:jc w:val="both"/>
        <w:rPr>
          <w:sz w:val="28"/>
          <w:szCs w:val="28"/>
        </w:rPr>
      </w:pPr>
    </w:p>
    <w:p w:rsidR="00DA1514" w:rsidRDefault="00DA1514" w:rsidP="00FB75A0">
      <w:pPr>
        <w:pStyle w:val="ListParagraph"/>
        <w:jc w:val="both"/>
        <w:rPr>
          <w:sz w:val="28"/>
          <w:szCs w:val="28"/>
        </w:rPr>
      </w:pPr>
    </w:p>
    <w:p w:rsidR="00DA1514" w:rsidRDefault="00DA1514" w:rsidP="00FB75A0">
      <w:pPr>
        <w:pStyle w:val="ListParagraph"/>
        <w:jc w:val="both"/>
        <w:rPr>
          <w:b/>
          <w:sz w:val="28"/>
          <w:szCs w:val="28"/>
        </w:rPr>
      </w:pPr>
      <w:r>
        <w:rPr>
          <w:b/>
          <w:sz w:val="28"/>
          <w:szCs w:val="28"/>
        </w:rPr>
        <w:t>CAPITOLUL III      Participanţii  la acţiunile sportive</w:t>
      </w:r>
    </w:p>
    <w:p w:rsidR="00DA1514" w:rsidRDefault="00DA1514" w:rsidP="00FB75A0">
      <w:pPr>
        <w:jc w:val="both"/>
        <w:rPr>
          <w:b/>
          <w:sz w:val="28"/>
          <w:szCs w:val="28"/>
        </w:rPr>
      </w:pPr>
      <w:r>
        <w:rPr>
          <w:b/>
          <w:sz w:val="28"/>
          <w:szCs w:val="28"/>
        </w:rPr>
        <w:t xml:space="preserve">A .  </w:t>
      </w:r>
      <w:r>
        <w:rPr>
          <w:b/>
          <w:i/>
          <w:sz w:val="28"/>
          <w:szCs w:val="28"/>
        </w:rPr>
        <w:t>La acţiunilede pregătire sportivă interne și internaţionale</w:t>
      </w:r>
    </w:p>
    <w:p w:rsidR="00DA1514" w:rsidRDefault="00DA1514" w:rsidP="00FB75A0">
      <w:pPr>
        <w:jc w:val="both"/>
        <w:rPr>
          <w:sz w:val="28"/>
          <w:szCs w:val="28"/>
        </w:rPr>
      </w:pPr>
      <w:r>
        <w:rPr>
          <w:b/>
          <w:sz w:val="28"/>
          <w:szCs w:val="28"/>
        </w:rPr>
        <w:t xml:space="preserve">Art.4   </w:t>
      </w:r>
      <w:r w:rsidRPr="00DA1514">
        <w:rPr>
          <w:sz w:val="28"/>
          <w:szCs w:val="28"/>
        </w:rPr>
        <w:t xml:space="preserve">- (1)  </w:t>
      </w:r>
      <w:r>
        <w:rPr>
          <w:sz w:val="28"/>
          <w:szCs w:val="28"/>
        </w:rPr>
        <w:t>Acţiunile de pregătire sportivă se aprobă de conducerea clubului cu avizul prealabil al Comitetului Director.</w:t>
      </w:r>
    </w:p>
    <w:p w:rsidR="00DA1514" w:rsidRDefault="00DA1514" w:rsidP="00FB75A0">
      <w:pPr>
        <w:jc w:val="both"/>
        <w:rPr>
          <w:sz w:val="28"/>
          <w:szCs w:val="28"/>
        </w:rPr>
      </w:pPr>
      <w:r>
        <w:rPr>
          <w:sz w:val="28"/>
          <w:szCs w:val="28"/>
        </w:rPr>
        <w:t>(2) La acţiunile prevăzute la alin.(1)pot participa:</w:t>
      </w:r>
    </w:p>
    <w:p w:rsidR="00DA1514" w:rsidRDefault="00DA1514" w:rsidP="00FB75A0">
      <w:pPr>
        <w:jc w:val="both"/>
        <w:rPr>
          <w:sz w:val="28"/>
          <w:szCs w:val="28"/>
        </w:rPr>
      </w:pPr>
      <w:r>
        <w:rPr>
          <w:sz w:val="28"/>
          <w:szCs w:val="28"/>
        </w:rPr>
        <w:t>a) sportivi;</w:t>
      </w:r>
    </w:p>
    <w:p w:rsidR="00DA1514" w:rsidRDefault="00DA1514" w:rsidP="00FB75A0">
      <w:pPr>
        <w:jc w:val="both"/>
        <w:rPr>
          <w:sz w:val="28"/>
          <w:szCs w:val="28"/>
        </w:rPr>
      </w:pPr>
      <w:r>
        <w:rPr>
          <w:sz w:val="28"/>
          <w:szCs w:val="28"/>
        </w:rPr>
        <w:t>b) antrenori coordonatori și antrenori ;</w:t>
      </w:r>
    </w:p>
    <w:p w:rsidR="00DA1514" w:rsidRDefault="00DA1514" w:rsidP="00FB75A0">
      <w:pPr>
        <w:jc w:val="both"/>
        <w:rPr>
          <w:sz w:val="28"/>
          <w:szCs w:val="28"/>
        </w:rPr>
      </w:pPr>
      <w:r>
        <w:rPr>
          <w:sz w:val="28"/>
          <w:szCs w:val="28"/>
        </w:rPr>
        <w:t>c) medici, asistenţi medicali, maseuri , fizioterapeuţi , cercetători , operatori video , alţi specialiști care contribuie la realizarea pregătirii.</w:t>
      </w:r>
    </w:p>
    <w:p w:rsidR="00DA1514" w:rsidRDefault="00DA1514" w:rsidP="00FB75A0">
      <w:pPr>
        <w:jc w:val="both"/>
        <w:rPr>
          <w:sz w:val="28"/>
          <w:szCs w:val="28"/>
        </w:rPr>
      </w:pPr>
      <w:r>
        <w:rPr>
          <w:sz w:val="28"/>
          <w:szCs w:val="28"/>
        </w:rPr>
        <w:t xml:space="preserve">(3) Persoanele prevăzute la alin.(2) lit.b) pot beneficia pe perioada acţiunilor de pregătire sportivă de aceleași drepturi </w:t>
      </w:r>
      <w:r w:rsidR="00C645E5">
        <w:rPr>
          <w:sz w:val="28"/>
          <w:szCs w:val="28"/>
        </w:rPr>
        <w:t>c</w:t>
      </w:r>
      <w:r>
        <w:rPr>
          <w:sz w:val="28"/>
          <w:szCs w:val="28"/>
        </w:rPr>
        <w:t>a și sportivii</w:t>
      </w:r>
      <w:r w:rsidR="00386DD8">
        <w:rPr>
          <w:sz w:val="28"/>
          <w:szCs w:val="28"/>
        </w:rPr>
        <w:t xml:space="preserve">, cu excepţia cazurilor </w:t>
      </w:r>
      <w:r w:rsidR="00FA562E">
        <w:rPr>
          <w:sz w:val="28"/>
          <w:szCs w:val="28"/>
        </w:rPr>
        <w:t>in care acţiunile sunt organizate în localităţile în care își au domiciliul aceste persoane și clubul a stabilit să nu locuiască cu sportivii cantonaţi, situaţie în care vor beneficia de una sau două mese pe zi, după caz.</w:t>
      </w:r>
    </w:p>
    <w:p w:rsidR="00FA562E" w:rsidRDefault="00FA562E" w:rsidP="00FB75A0">
      <w:pPr>
        <w:jc w:val="both"/>
        <w:rPr>
          <w:sz w:val="28"/>
          <w:szCs w:val="28"/>
        </w:rPr>
      </w:pPr>
      <w:r>
        <w:rPr>
          <w:sz w:val="28"/>
          <w:szCs w:val="28"/>
        </w:rPr>
        <w:t>(4) Numărul , structura și componenţa nominală ale participanţilor la acţiunile de pregătire se stabilesc de conducerea clubului cu avizul Comitetului Director</w:t>
      </w:r>
      <w:r w:rsidR="005D4920">
        <w:rPr>
          <w:sz w:val="28"/>
          <w:szCs w:val="28"/>
        </w:rPr>
        <w:t>, în funcţie de ramura d</w:t>
      </w:r>
      <w:r w:rsidR="00357E71">
        <w:rPr>
          <w:sz w:val="28"/>
          <w:szCs w:val="28"/>
        </w:rPr>
        <w:t>e</w:t>
      </w:r>
      <w:r w:rsidR="005D4920">
        <w:rPr>
          <w:sz w:val="28"/>
          <w:szCs w:val="28"/>
        </w:rPr>
        <w:t xml:space="preserve"> sport</w:t>
      </w:r>
      <w:r w:rsidR="00357E71">
        <w:rPr>
          <w:sz w:val="28"/>
          <w:szCs w:val="28"/>
        </w:rPr>
        <w:t>, de scopul și importanţa acţiunii și de resursele financiare prevazute în buget.</w:t>
      </w:r>
    </w:p>
    <w:p w:rsidR="00357E71" w:rsidRDefault="00357E71" w:rsidP="00FB75A0">
      <w:pPr>
        <w:jc w:val="both"/>
        <w:rPr>
          <w:sz w:val="28"/>
          <w:szCs w:val="28"/>
        </w:rPr>
      </w:pPr>
    </w:p>
    <w:p w:rsidR="00357E71" w:rsidRDefault="00357E71" w:rsidP="00FB75A0">
      <w:pPr>
        <w:jc w:val="both"/>
        <w:rPr>
          <w:b/>
          <w:sz w:val="28"/>
          <w:szCs w:val="28"/>
        </w:rPr>
      </w:pPr>
      <w:r w:rsidRPr="00357E71">
        <w:rPr>
          <w:b/>
          <w:sz w:val="28"/>
          <w:szCs w:val="28"/>
        </w:rPr>
        <w:t>B. La competiţiile sportive și la alte acţiuni sportive interne și internaţionale</w:t>
      </w:r>
    </w:p>
    <w:p w:rsidR="00357E71" w:rsidRDefault="00357E71" w:rsidP="00FB75A0">
      <w:pPr>
        <w:jc w:val="both"/>
        <w:rPr>
          <w:sz w:val="28"/>
          <w:szCs w:val="28"/>
        </w:rPr>
      </w:pPr>
      <w:r>
        <w:rPr>
          <w:b/>
          <w:sz w:val="28"/>
          <w:szCs w:val="28"/>
        </w:rPr>
        <w:t xml:space="preserve">Art.5  - </w:t>
      </w:r>
      <w:r w:rsidRPr="00357E71">
        <w:rPr>
          <w:sz w:val="28"/>
          <w:szCs w:val="28"/>
        </w:rPr>
        <w:t xml:space="preserve">(1)   La competiţiile sportive </w:t>
      </w:r>
      <w:r>
        <w:rPr>
          <w:sz w:val="28"/>
          <w:szCs w:val="28"/>
        </w:rPr>
        <w:t xml:space="preserve">interne și internaţionale, în afară de sportivi, pot participa antrenori coordonatori,antrenori,medici, asistenţi medical,fizioterapeuţi, operatori video , arbitrii, observatori , alţi specialiști , precum și alte persoane din cadrul clubului , care contribuie la asigurarea </w:t>
      </w:r>
      <w:r>
        <w:rPr>
          <w:sz w:val="28"/>
          <w:szCs w:val="28"/>
        </w:rPr>
        <w:lastRenderedPageBreak/>
        <w:t>condiţiilor tehnice și administrative necesare efectuării deplasării, participării</w:t>
      </w:r>
      <w:r w:rsidR="007C54C3">
        <w:rPr>
          <w:sz w:val="28"/>
          <w:szCs w:val="28"/>
        </w:rPr>
        <w:t xml:space="preserve"> sportivilor în competiţie și realizării obiectivelor propuse.</w:t>
      </w:r>
    </w:p>
    <w:p w:rsidR="007C54C3" w:rsidRDefault="007C54C3" w:rsidP="00FB75A0">
      <w:pPr>
        <w:jc w:val="both"/>
        <w:rPr>
          <w:sz w:val="28"/>
          <w:szCs w:val="28"/>
        </w:rPr>
      </w:pPr>
      <w:r>
        <w:rPr>
          <w:sz w:val="28"/>
          <w:szCs w:val="28"/>
        </w:rPr>
        <w:t>(2) Sportivii și celelalte persoane care participă la competiţiile sportive alcătuiesc delegaţia sportivă a clubului.</w:t>
      </w:r>
    </w:p>
    <w:p w:rsidR="007C54C3" w:rsidRDefault="007C54C3" w:rsidP="00FB75A0">
      <w:pPr>
        <w:jc w:val="both"/>
        <w:rPr>
          <w:sz w:val="28"/>
          <w:szCs w:val="28"/>
        </w:rPr>
      </w:pPr>
      <w:r>
        <w:rPr>
          <w:sz w:val="28"/>
          <w:szCs w:val="28"/>
        </w:rPr>
        <w:t xml:space="preserve">(3) Numărul, structura și componenţa nominală ale delegaţiei sportive care participă la competiţii sportive și perioada de deplasare </w:t>
      </w:r>
      <w:r w:rsidR="00C575F6">
        <w:rPr>
          <w:sz w:val="28"/>
          <w:szCs w:val="28"/>
        </w:rPr>
        <w:t>se stabilesc de club cu avizul Comitetului Director, în raportcu regulamentul competiţiei respective, necesităţile concrete de îndeplinire o obectivelor stabilite și cu încadrarea în fondurile prevăzute în buget.</w:t>
      </w:r>
    </w:p>
    <w:p w:rsidR="00C575F6" w:rsidRDefault="00C575F6" w:rsidP="00FB75A0">
      <w:pPr>
        <w:jc w:val="both"/>
        <w:rPr>
          <w:sz w:val="28"/>
          <w:szCs w:val="28"/>
        </w:rPr>
      </w:pPr>
      <w:r>
        <w:rPr>
          <w:b/>
          <w:sz w:val="28"/>
          <w:szCs w:val="28"/>
        </w:rPr>
        <w:t xml:space="preserve">Art.6  - </w:t>
      </w:r>
      <w:r>
        <w:rPr>
          <w:sz w:val="28"/>
          <w:szCs w:val="28"/>
        </w:rPr>
        <w:t>Numarul arbitrilor la competiţiile interne și internaţionale se stabilește de federaţiile sportive naţionale, respectiv de federaţiile sportive internaţionale, confrm regulamentelor proprii.</w:t>
      </w:r>
    </w:p>
    <w:p w:rsidR="00C575F6" w:rsidRDefault="00C575F6" w:rsidP="00FB75A0">
      <w:pPr>
        <w:jc w:val="both"/>
        <w:rPr>
          <w:sz w:val="28"/>
          <w:szCs w:val="28"/>
        </w:rPr>
      </w:pPr>
    </w:p>
    <w:p w:rsidR="00C575F6" w:rsidRDefault="00C575F6" w:rsidP="00FB75A0">
      <w:pPr>
        <w:jc w:val="both"/>
        <w:rPr>
          <w:b/>
          <w:sz w:val="28"/>
          <w:szCs w:val="28"/>
        </w:rPr>
      </w:pPr>
      <w:r>
        <w:rPr>
          <w:b/>
          <w:sz w:val="28"/>
          <w:szCs w:val="28"/>
        </w:rPr>
        <w:t>CAPITOLUL IV      Categoriile de cheltuieli ce pot fi efectuate pentru realizareaacţiunilor sportive</w:t>
      </w:r>
    </w:p>
    <w:p w:rsidR="00C575F6" w:rsidRDefault="00C575F6" w:rsidP="00FB75A0">
      <w:pPr>
        <w:jc w:val="both"/>
        <w:rPr>
          <w:b/>
          <w:sz w:val="28"/>
          <w:szCs w:val="28"/>
        </w:rPr>
      </w:pPr>
      <w:r>
        <w:rPr>
          <w:b/>
          <w:sz w:val="28"/>
          <w:szCs w:val="28"/>
        </w:rPr>
        <w:t xml:space="preserve">Secţiunea I </w:t>
      </w:r>
    </w:p>
    <w:p w:rsidR="00C575F6" w:rsidRDefault="00C575F6" w:rsidP="00FB75A0">
      <w:pPr>
        <w:jc w:val="both"/>
        <w:rPr>
          <w:b/>
          <w:sz w:val="28"/>
          <w:szCs w:val="28"/>
        </w:rPr>
      </w:pPr>
      <w:r>
        <w:rPr>
          <w:b/>
          <w:sz w:val="28"/>
          <w:szCs w:val="28"/>
        </w:rPr>
        <w:t>Cheltuieli de transport</w:t>
      </w:r>
    </w:p>
    <w:p w:rsidR="0047582D" w:rsidRDefault="00C575F6" w:rsidP="00FB75A0">
      <w:pPr>
        <w:jc w:val="both"/>
        <w:rPr>
          <w:sz w:val="28"/>
          <w:szCs w:val="28"/>
        </w:rPr>
      </w:pPr>
      <w:r>
        <w:rPr>
          <w:b/>
          <w:sz w:val="28"/>
          <w:szCs w:val="28"/>
        </w:rPr>
        <w:t xml:space="preserve">Art.7 – </w:t>
      </w:r>
      <w:r>
        <w:rPr>
          <w:sz w:val="28"/>
          <w:szCs w:val="28"/>
        </w:rPr>
        <w:t xml:space="preserve">(1) Transportul participanţilor la acţiunile sportive organizate în ţară, în alta localitate decȃt cea în care își au domiciliul aceștia </w:t>
      </w:r>
      <w:r w:rsidR="0047582D">
        <w:rPr>
          <w:sz w:val="28"/>
          <w:szCs w:val="28"/>
        </w:rPr>
        <w:t>, se poate efectua, după caz:</w:t>
      </w:r>
    </w:p>
    <w:p w:rsidR="0047582D" w:rsidRDefault="0047582D" w:rsidP="00FB75A0">
      <w:pPr>
        <w:pStyle w:val="ListParagraph"/>
        <w:numPr>
          <w:ilvl w:val="0"/>
          <w:numId w:val="3"/>
        </w:numPr>
        <w:jc w:val="both"/>
        <w:rPr>
          <w:sz w:val="28"/>
          <w:szCs w:val="28"/>
        </w:rPr>
      </w:pPr>
      <w:r w:rsidRPr="0047582D">
        <w:rPr>
          <w:sz w:val="28"/>
          <w:szCs w:val="28"/>
        </w:rPr>
        <w:t xml:space="preserve">Cu orice fel de tren </w:t>
      </w:r>
      <w:r>
        <w:rPr>
          <w:sz w:val="28"/>
          <w:szCs w:val="28"/>
        </w:rPr>
        <w:t>, clasa a II – a pe distanţe de pȃnă la 300 km și clasa I pe distanţe mai mari de 300 km ; utilizarea vagonului de dormit este permisă și se pot deconta cheltuielile aferente numai în cazul călătoriilor efectuate pe distanţe mai mari de 300 km și pe timp de noapte;</w:t>
      </w:r>
    </w:p>
    <w:p w:rsidR="00C575F6" w:rsidRDefault="0047582D" w:rsidP="00FB75A0">
      <w:pPr>
        <w:pStyle w:val="ListParagraph"/>
        <w:numPr>
          <w:ilvl w:val="0"/>
          <w:numId w:val="3"/>
        </w:numPr>
        <w:jc w:val="both"/>
        <w:rPr>
          <w:sz w:val="28"/>
          <w:szCs w:val="28"/>
        </w:rPr>
      </w:pPr>
      <w:r>
        <w:rPr>
          <w:sz w:val="28"/>
          <w:szCs w:val="28"/>
        </w:rPr>
        <w:t>Cu mijloace de transport  auto ale clubului;</w:t>
      </w:r>
    </w:p>
    <w:p w:rsidR="0047582D" w:rsidRDefault="0047582D" w:rsidP="00FB75A0">
      <w:pPr>
        <w:pStyle w:val="ListParagraph"/>
        <w:numPr>
          <w:ilvl w:val="0"/>
          <w:numId w:val="3"/>
        </w:numPr>
        <w:jc w:val="both"/>
        <w:rPr>
          <w:sz w:val="28"/>
          <w:szCs w:val="28"/>
        </w:rPr>
      </w:pPr>
      <w:r>
        <w:rPr>
          <w:sz w:val="28"/>
          <w:szCs w:val="28"/>
        </w:rPr>
        <w:t>Cu mijloace de transport î comun;</w:t>
      </w:r>
    </w:p>
    <w:p w:rsidR="0047582D" w:rsidRDefault="0047582D" w:rsidP="00FB75A0">
      <w:pPr>
        <w:pStyle w:val="ListParagraph"/>
        <w:numPr>
          <w:ilvl w:val="0"/>
          <w:numId w:val="3"/>
        </w:numPr>
        <w:jc w:val="both"/>
        <w:rPr>
          <w:sz w:val="28"/>
          <w:szCs w:val="28"/>
        </w:rPr>
      </w:pPr>
      <w:r>
        <w:rPr>
          <w:sz w:val="28"/>
          <w:szCs w:val="28"/>
        </w:rPr>
        <w:t>Cu mijloace de transport auto închiriate, respectiv microbuze, autocare și alte asemenea;</w:t>
      </w:r>
    </w:p>
    <w:p w:rsidR="0047582D" w:rsidRDefault="0047582D" w:rsidP="00FB75A0">
      <w:pPr>
        <w:pStyle w:val="ListParagraph"/>
        <w:numPr>
          <w:ilvl w:val="0"/>
          <w:numId w:val="3"/>
        </w:numPr>
        <w:jc w:val="both"/>
        <w:rPr>
          <w:sz w:val="28"/>
          <w:szCs w:val="28"/>
        </w:rPr>
      </w:pPr>
      <w:r>
        <w:rPr>
          <w:sz w:val="28"/>
          <w:szCs w:val="28"/>
        </w:rPr>
        <w:t>Cu avionul , clasa economică ;</w:t>
      </w:r>
    </w:p>
    <w:p w:rsidR="0047582D" w:rsidRDefault="00F82027" w:rsidP="00FB75A0">
      <w:pPr>
        <w:pStyle w:val="ListParagraph"/>
        <w:numPr>
          <w:ilvl w:val="0"/>
          <w:numId w:val="3"/>
        </w:numPr>
        <w:jc w:val="both"/>
        <w:rPr>
          <w:sz w:val="28"/>
          <w:szCs w:val="28"/>
        </w:rPr>
      </w:pPr>
      <w:r>
        <w:rPr>
          <w:sz w:val="28"/>
          <w:szCs w:val="28"/>
        </w:rPr>
        <w:t>Cu navele de călători , după tariful clasei I;</w:t>
      </w:r>
    </w:p>
    <w:p w:rsidR="00F82027" w:rsidRDefault="00F82027" w:rsidP="00FB75A0">
      <w:pPr>
        <w:pStyle w:val="ListParagraph"/>
        <w:numPr>
          <w:ilvl w:val="0"/>
          <w:numId w:val="3"/>
        </w:numPr>
        <w:jc w:val="both"/>
        <w:rPr>
          <w:sz w:val="28"/>
          <w:szCs w:val="28"/>
        </w:rPr>
      </w:pPr>
      <w:r>
        <w:rPr>
          <w:sz w:val="28"/>
          <w:szCs w:val="28"/>
        </w:rPr>
        <w:t>Cu autoturismul proprietate personală, în condiţiile legii.</w:t>
      </w:r>
    </w:p>
    <w:p w:rsidR="00F82027" w:rsidRDefault="00F82027" w:rsidP="00FB75A0">
      <w:pPr>
        <w:ind w:left="360"/>
        <w:jc w:val="both"/>
        <w:rPr>
          <w:sz w:val="28"/>
          <w:szCs w:val="28"/>
        </w:rPr>
      </w:pPr>
      <w:r>
        <w:rPr>
          <w:sz w:val="28"/>
          <w:szCs w:val="28"/>
        </w:rPr>
        <w:lastRenderedPageBreak/>
        <w:t>(2) La acţiunile de pregătire sportivă care se desfășoară în localitatea în care își au domiciliul, sportivii pot beneficia de decontarea cheltuielilor de transport efectuat cu mijloacele de transport în comun de la locul de domiciliu la locul de desfășurare a acţiunii de pregătire , pe baza legitimaţiilor de călătorie sau a abonamentului.</w:t>
      </w:r>
    </w:p>
    <w:p w:rsidR="00F82027" w:rsidRDefault="00F82027" w:rsidP="00FB75A0">
      <w:pPr>
        <w:ind w:left="360"/>
        <w:jc w:val="both"/>
        <w:rPr>
          <w:sz w:val="28"/>
          <w:szCs w:val="28"/>
        </w:rPr>
      </w:pPr>
      <w:r>
        <w:rPr>
          <w:sz w:val="28"/>
          <w:szCs w:val="28"/>
        </w:rPr>
        <w:t>(3) Transportul participanţilor de la locul de cazare la locul de desfășurare a acţiunii se poate face cu mijloace de transport auto proprii, închiriate, cu autoturisme proprietate personală sau cu mijloace de transport în comun ,în condiţiile legii.</w:t>
      </w:r>
    </w:p>
    <w:p w:rsidR="002F510A" w:rsidRDefault="002F510A" w:rsidP="00FB75A0">
      <w:pPr>
        <w:ind w:left="360"/>
        <w:jc w:val="both"/>
        <w:rPr>
          <w:sz w:val="28"/>
          <w:szCs w:val="28"/>
        </w:rPr>
      </w:pPr>
      <w:r>
        <w:rPr>
          <w:b/>
          <w:sz w:val="28"/>
          <w:szCs w:val="28"/>
        </w:rPr>
        <w:t xml:space="preserve">Art.8 </w:t>
      </w:r>
      <w:r>
        <w:rPr>
          <w:sz w:val="28"/>
          <w:szCs w:val="28"/>
        </w:rPr>
        <w:t>– Pentru deplasarea participanţilor la acţiunile sportive organizate în străinătate, clublul poate efectua cheltuieli privind transportul acestora, astfel :</w:t>
      </w:r>
    </w:p>
    <w:p w:rsidR="002F510A" w:rsidRDefault="002F510A" w:rsidP="00FB75A0">
      <w:pPr>
        <w:pStyle w:val="ListParagraph"/>
        <w:numPr>
          <w:ilvl w:val="0"/>
          <w:numId w:val="5"/>
        </w:numPr>
        <w:jc w:val="both"/>
        <w:rPr>
          <w:sz w:val="28"/>
          <w:szCs w:val="28"/>
        </w:rPr>
      </w:pPr>
      <w:r>
        <w:rPr>
          <w:sz w:val="28"/>
          <w:szCs w:val="28"/>
        </w:rPr>
        <w:t>Cu avionul, la clasa economică;</w:t>
      </w:r>
    </w:p>
    <w:p w:rsidR="002F510A" w:rsidRDefault="002F510A" w:rsidP="00FB75A0">
      <w:pPr>
        <w:pStyle w:val="ListParagraph"/>
        <w:numPr>
          <w:ilvl w:val="0"/>
          <w:numId w:val="5"/>
        </w:numPr>
        <w:jc w:val="both"/>
        <w:rPr>
          <w:sz w:val="28"/>
          <w:szCs w:val="28"/>
        </w:rPr>
      </w:pPr>
      <w:r>
        <w:rPr>
          <w:sz w:val="28"/>
          <w:szCs w:val="28"/>
        </w:rPr>
        <w:t>Cu trenul, inclusivcu vagonul de dormit;</w:t>
      </w:r>
    </w:p>
    <w:p w:rsidR="002F510A" w:rsidRDefault="002F510A" w:rsidP="00FB75A0">
      <w:pPr>
        <w:pStyle w:val="ListParagraph"/>
        <w:numPr>
          <w:ilvl w:val="0"/>
          <w:numId w:val="5"/>
        </w:numPr>
        <w:jc w:val="both"/>
        <w:rPr>
          <w:sz w:val="28"/>
          <w:szCs w:val="28"/>
        </w:rPr>
      </w:pPr>
      <w:r>
        <w:rPr>
          <w:sz w:val="28"/>
          <w:szCs w:val="28"/>
        </w:rPr>
        <w:t>Cu mijloace de transport auto închiriate sau proprii ale clubului ;</w:t>
      </w:r>
    </w:p>
    <w:p w:rsidR="002F510A" w:rsidRDefault="002F510A" w:rsidP="00FB75A0">
      <w:pPr>
        <w:pStyle w:val="ListParagraph"/>
        <w:numPr>
          <w:ilvl w:val="0"/>
          <w:numId w:val="5"/>
        </w:numPr>
        <w:jc w:val="both"/>
        <w:rPr>
          <w:sz w:val="28"/>
          <w:szCs w:val="28"/>
        </w:rPr>
      </w:pPr>
      <w:r>
        <w:rPr>
          <w:sz w:val="28"/>
          <w:szCs w:val="28"/>
        </w:rPr>
        <w:t>Cu autoturismul proprietate peronală , în condiţiile legii;</w:t>
      </w:r>
    </w:p>
    <w:p w:rsidR="002F510A" w:rsidRDefault="002F510A" w:rsidP="00FB75A0">
      <w:pPr>
        <w:pStyle w:val="ListParagraph"/>
        <w:numPr>
          <w:ilvl w:val="0"/>
          <w:numId w:val="5"/>
        </w:numPr>
        <w:jc w:val="both"/>
        <w:rPr>
          <w:sz w:val="28"/>
          <w:szCs w:val="28"/>
        </w:rPr>
      </w:pPr>
      <w:r>
        <w:rPr>
          <w:sz w:val="28"/>
          <w:szCs w:val="28"/>
        </w:rPr>
        <w:t>Cu navele de călători, după tariful clasei I</w:t>
      </w:r>
    </w:p>
    <w:p w:rsidR="002F510A" w:rsidRDefault="002F510A" w:rsidP="00FB75A0">
      <w:pPr>
        <w:ind w:left="720"/>
        <w:jc w:val="both"/>
        <w:rPr>
          <w:sz w:val="28"/>
          <w:szCs w:val="28"/>
        </w:rPr>
      </w:pPr>
      <w:r>
        <w:rPr>
          <w:b/>
          <w:sz w:val="28"/>
          <w:szCs w:val="28"/>
        </w:rPr>
        <w:t xml:space="preserve">Art.9 – </w:t>
      </w:r>
      <w:r>
        <w:rPr>
          <w:sz w:val="28"/>
          <w:szCs w:val="28"/>
        </w:rPr>
        <w:t>La acţiunile sportive organizate în ţară și în strainătate se pot deconta drept cheltuieli de transport și :</w:t>
      </w:r>
    </w:p>
    <w:p w:rsidR="002F510A" w:rsidRDefault="002F510A" w:rsidP="00FB75A0">
      <w:pPr>
        <w:pStyle w:val="ListParagraph"/>
        <w:numPr>
          <w:ilvl w:val="0"/>
          <w:numId w:val="6"/>
        </w:numPr>
        <w:jc w:val="both"/>
        <w:rPr>
          <w:sz w:val="28"/>
          <w:szCs w:val="28"/>
        </w:rPr>
      </w:pPr>
      <w:r>
        <w:rPr>
          <w:sz w:val="28"/>
          <w:szCs w:val="28"/>
        </w:rPr>
        <w:t>Taxele pentru trecerea podurilr;</w:t>
      </w:r>
    </w:p>
    <w:p w:rsidR="002F510A" w:rsidRDefault="002F510A" w:rsidP="00FB75A0">
      <w:pPr>
        <w:pStyle w:val="ListParagraph"/>
        <w:numPr>
          <w:ilvl w:val="0"/>
          <w:numId w:val="6"/>
        </w:numPr>
        <w:jc w:val="both"/>
        <w:rPr>
          <w:sz w:val="28"/>
          <w:szCs w:val="28"/>
        </w:rPr>
      </w:pPr>
      <w:r>
        <w:rPr>
          <w:sz w:val="28"/>
          <w:szCs w:val="28"/>
        </w:rPr>
        <w:t>Taxele de traversare cu bacul;</w:t>
      </w:r>
    </w:p>
    <w:p w:rsidR="002F510A" w:rsidRDefault="002F510A" w:rsidP="00FB75A0">
      <w:pPr>
        <w:pStyle w:val="ListParagraph"/>
        <w:numPr>
          <w:ilvl w:val="0"/>
          <w:numId w:val="6"/>
        </w:numPr>
        <w:jc w:val="both"/>
        <w:rPr>
          <w:sz w:val="28"/>
          <w:szCs w:val="28"/>
        </w:rPr>
      </w:pPr>
      <w:r>
        <w:rPr>
          <w:sz w:val="28"/>
          <w:szCs w:val="28"/>
        </w:rPr>
        <w:t>Taxele de aeroport, gară,aerogară sau port;</w:t>
      </w:r>
    </w:p>
    <w:p w:rsidR="002F510A" w:rsidRDefault="002F510A" w:rsidP="00FB75A0">
      <w:pPr>
        <w:pStyle w:val="ListParagraph"/>
        <w:numPr>
          <w:ilvl w:val="0"/>
          <w:numId w:val="6"/>
        </w:numPr>
        <w:jc w:val="both"/>
        <w:rPr>
          <w:sz w:val="28"/>
          <w:szCs w:val="28"/>
        </w:rPr>
      </w:pPr>
      <w:r>
        <w:rPr>
          <w:sz w:val="28"/>
          <w:szCs w:val="28"/>
        </w:rPr>
        <w:t>Alte taxe privind circulaţia pe drumurile publice, prevăzute de dispoziţiile legale;</w:t>
      </w:r>
    </w:p>
    <w:p w:rsidR="002F510A" w:rsidRDefault="002F510A" w:rsidP="00FB75A0">
      <w:pPr>
        <w:pStyle w:val="ListParagraph"/>
        <w:numPr>
          <w:ilvl w:val="0"/>
          <w:numId w:val="6"/>
        </w:numPr>
        <w:jc w:val="both"/>
        <w:rPr>
          <w:sz w:val="28"/>
          <w:szCs w:val="28"/>
        </w:rPr>
      </w:pPr>
      <w:r>
        <w:rPr>
          <w:sz w:val="28"/>
          <w:szCs w:val="28"/>
        </w:rPr>
        <w:t xml:space="preserve">Costul tichetelor pentru rezervarea locurilor,costul suplimentelor de viteză, precum și comisioanele percepute de agenţiile de </w:t>
      </w:r>
      <w:r w:rsidR="00230422">
        <w:rPr>
          <w:sz w:val="28"/>
          <w:szCs w:val="28"/>
        </w:rPr>
        <w:t>voiaj;</w:t>
      </w:r>
    </w:p>
    <w:p w:rsidR="00230422" w:rsidRDefault="00230422" w:rsidP="00FB75A0">
      <w:pPr>
        <w:pStyle w:val="ListParagraph"/>
        <w:numPr>
          <w:ilvl w:val="0"/>
          <w:numId w:val="6"/>
        </w:numPr>
        <w:jc w:val="both"/>
        <w:rPr>
          <w:sz w:val="28"/>
          <w:szCs w:val="28"/>
        </w:rPr>
      </w:pPr>
      <w:r>
        <w:rPr>
          <w:sz w:val="28"/>
          <w:szCs w:val="28"/>
        </w:rPr>
        <w:t>Taxele percepute suplimentar pentru bagajale constȃnd din materiale și echiament sportiv, aparatură medicală și altele asemenea;</w:t>
      </w:r>
    </w:p>
    <w:p w:rsidR="00230422" w:rsidRDefault="00230422" w:rsidP="00FB75A0">
      <w:pPr>
        <w:pStyle w:val="ListParagraph"/>
        <w:numPr>
          <w:ilvl w:val="0"/>
          <w:numId w:val="6"/>
        </w:numPr>
        <w:jc w:val="both"/>
        <w:rPr>
          <w:sz w:val="28"/>
          <w:szCs w:val="28"/>
        </w:rPr>
      </w:pPr>
      <w:r>
        <w:rPr>
          <w:sz w:val="28"/>
          <w:szCs w:val="28"/>
        </w:rPr>
        <w:t>Transportul pe destinaţia dus –întors dintre aeroport sau gară și locul de cazare.</w:t>
      </w:r>
    </w:p>
    <w:p w:rsidR="00230422" w:rsidRDefault="00230422" w:rsidP="00FB75A0">
      <w:pPr>
        <w:ind w:left="720"/>
        <w:jc w:val="both"/>
        <w:rPr>
          <w:sz w:val="28"/>
          <w:szCs w:val="28"/>
        </w:rPr>
      </w:pPr>
      <w:r>
        <w:rPr>
          <w:b/>
          <w:sz w:val="28"/>
          <w:szCs w:val="28"/>
        </w:rPr>
        <w:t xml:space="preserve">Art.10 – </w:t>
      </w:r>
      <w:r>
        <w:rPr>
          <w:sz w:val="28"/>
          <w:szCs w:val="28"/>
        </w:rPr>
        <w:t>pentru transferul sportivilor intra și extracomunitari , clubul poate efectua, în limita bugetului aprobat , cheltueli pentru:</w:t>
      </w:r>
    </w:p>
    <w:p w:rsidR="00230422" w:rsidRDefault="00230422" w:rsidP="00FB75A0">
      <w:pPr>
        <w:pStyle w:val="ListParagraph"/>
        <w:numPr>
          <w:ilvl w:val="0"/>
          <w:numId w:val="7"/>
        </w:numPr>
        <w:jc w:val="both"/>
        <w:rPr>
          <w:sz w:val="28"/>
          <w:szCs w:val="28"/>
        </w:rPr>
      </w:pPr>
      <w:r>
        <w:rPr>
          <w:sz w:val="28"/>
          <w:szCs w:val="28"/>
        </w:rPr>
        <w:lastRenderedPageBreak/>
        <w:t xml:space="preserve">Achiziţionarea biletelor de avion dus – întors </w:t>
      </w:r>
      <w:r w:rsidR="00153BE5">
        <w:rPr>
          <w:sz w:val="28"/>
          <w:szCs w:val="28"/>
        </w:rPr>
        <w:t>din tara de origine a sportivului</w:t>
      </w:r>
      <w:r>
        <w:rPr>
          <w:sz w:val="28"/>
          <w:szCs w:val="28"/>
        </w:rPr>
        <w:t>;</w:t>
      </w:r>
    </w:p>
    <w:p w:rsidR="00230422" w:rsidRDefault="00230422" w:rsidP="00FB75A0">
      <w:pPr>
        <w:pStyle w:val="ListParagraph"/>
        <w:numPr>
          <w:ilvl w:val="0"/>
          <w:numId w:val="7"/>
        </w:numPr>
        <w:jc w:val="both"/>
        <w:rPr>
          <w:sz w:val="28"/>
          <w:szCs w:val="28"/>
        </w:rPr>
      </w:pPr>
      <w:r>
        <w:rPr>
          <w:sz w:val="28"/>
          <w:szCs w:val="28"/>
        </w:rPr>
        <w:t xml:space="preserve"> Achitarea taxelor consulare precum și ate taxe prev</w:t>
      </w:r>
      <w:r w:rsidR="00153BE5">
        <w:rPr>
          <w:sz w:val="28"/>
          <w:szCs w:val="28"/>
        </w:rPr>
        <w:t>ăzutede</w:t>
      </w:r>
      <w:r>
        <w:rPr>
          <w:sz w:val="28"/>
          <w:szCs w:val="28"/>
        </w:rPr>
        <w:t xml:space="preserve"> lege;</w:t>
      </w:r>
    </w:p>
    <w:p w:rsidR="00230422" w:rsidRDefault="00230422" w:rsidP="00FB75A0">
      <w:pPr>
        <w:pStyle w:val="ListParagraph"/>
        <w:numPr>
          <w:ilvl w:val="0"/>
          <w:numId w:val="7"/>
        </w:numPr>
        <w:jc w:val="both"/>
        <w:rPr>
          <w:sz w:val="28"/>
          <w:szCs w:val="28"/>
        </w:rPr>
      </w:pPr>
      <w:r>
        <w:rPr>
          <w:sz w:val="28"/>
          <w:szCs w:val="28"/>
        </w:rPr>
        <w:t>Cazarea și masa sportivului pe timpul deplasării din ţara de origine la club.</w:t>
      </w:r>
    </w:p>
    <w:p w:rsidR="00230422" w:rsidRDefault="00230422" w:rsidP="00FB75A0">
      <w:pPr>
        <w:pStyle w:val="ListParagraph"/>
        <w:ind w:left="1080"/>
        <w:jc w:val="both"/>
        <w:rPr>
          <w:sz w:val="28"/>
          <w:szCs w:val="28"/>
        </w:rPr>
      </w:pPr>
    </w:p>
    <w:p w:rsidR="00230422" w:rsidRDefault="00230422" w:rsidP="00FB75A0">
      <w:pPr>
        <w:pStyle w:val="ListParagraph"/>
        <w:ind w:left="1080"/>
        <w:jc w:val="both"/>
        <w:rPr>
          <w:b/>
          <w:sz w:val="28"/>
          <w:szCs w:val="28"/>
        </w:rPr>
      </w:pPr>
      <w:r>
        <w:rPr>
          <w:b/>
          <w:sz w:val="28"/>
          <w:szCs w:val="28"/>
        </w:rPr>
        <w:t xml:space="preserve">Secţiunea a II – a </w:t>
      </w:r>
    </w:p>
    <w:p w:rsidR="00230422" w:rsidRDefault="00230422" w:rsidP="00FB75A0">
      <w:pPr>
        <w:pStyle w:val="ListParagraph"/>
        <w:ind w:left="1080"/>
        <w:jc w:val="both"/>
        <w:rPr>
          <w:b/>
          <w:sz w:val="28"/>
          <w:szCs w:val="28"/>
        </w:rPr>
      </w:pPr>
      <w:r>
        <w:rPr>
          <w:b/>
          <w:sz w:val="28"/>
          <w:szCs w:val="28"/>
        </w:rPr>
        <w:t>Cheltuieli de cazare</w:t>
      </w:r>
    </w:p>
    <w:p w:rsidR="00230422" w:rsidRDefault="00230422" w:rsidP="00FB75A0">
      <w:pPr>
        <w:pStyle w:val="ListParagraph"/>
        <w:ind w:left="1080"/>
        <w:jc w:val="both"/>
        <w:rPr>
          <w:b/>
          <w:sz w:val="28"/>
          <w:szCs w:val="28"/>
        </w:rPr>
      </w:pPr>
    </w:p>
    <w:p w:rsidR="00230422" w:rsidRDefault="00230422" w:rsidP="00FB75A0">
      <w:pPr>
        <w:pStyle w:val="ListParagraph"/>
        <w:ind w:left="1080"/>
        <w:jc w:val="both"/>
        <w:rPr>
          <w:sz w:val="28"/>
          <w:szCs w:val="28"/>
        </w:rPr>
      </w:pPr>
      <w:r>
        <w:rPr>
          <w:b/>
          <w:sz w:val="28"/>
          <w:szCs w:val="28"/>
        </w:rPr>
        <w:t xml:space="preserve">Art.11 - </w:t>
      </w:r>
      <w:r>
        <w:rPr>
          <w:sz w:val="28"/>
          <w:szCs w:val="28"/>
        </w:rPr>
        <w:t xml:space="preserve"> (1) Cazarea participanţilor la activităţile sportive organizate în ţară se poate face ,după caz :</w:t>
      </w:r>
    </w:p>
    <w:p w:rsidR="00230422" w:rsidRDefault="00230422" w:rsidP="00FB75A0">
      <w:pPr>
        <w:pStyle w:val="ListParagraph"/>
        <w:numPr>
          <w:ilvl w:val="0"/>
          <w:numId w:val="8"/>
        </w:numPr>
        <w:jc w:val="both"/>
        <w:rPr>
          <w:sz w:val="28"/>
          <w:szCs w:val="28"/>
        </w:rPr>
      </w:pPr>
      <w:r w:rsidRPr="00230422">
        <w:rPr>
          <w:sz w:val="28"/>
          <w:szCs w:val="28"/>
        </w:rPr>
        <w:t xml:space="preserve">În unităţile   </w:t>
      </w:r>
      <w:r>
        <w:rPr>
          <w:sz w:val="28"/>
          <w:szCs w:val="28"/>
        </w:rPr>
        <w:t>de cazare pen</w:t>
      </w:r>
      <w:r w:rsidR="00C645E5">
        <w:rPr>
          <w:sz w:val="28"/>
          <w:szCs w:val="28"/>
        </w:rPr>
        <w:t>t</w:t>
      </w:r>
      <w:r>
        <w:rPr>
          <w:sz w:val="28"/>
          <w:szCs w:val="28"/>
        </w:rPr>
        <w:t>ru sportivi;</w:t>
      </w:r>
    </w:p>
    <w:p w:rsidR="00230422" w:rsidRDefault="00230422" w:rsidP="00FB75A0">
      <w:pPr>
        <w:pStyle w:val="ListParagraph"/>
        <w:numPr>
          <w:ilvl w:val="0"/>
          <w:numId w:val="8"/>
        </w:numPr>
        <w:jc w:val="both"/>
        <w:rPr>
          <w:sz w:val="28"/>
          <w:szCs w:val="28"/>
        </w:rPr>
      </w:pPr>
      <w:r>
        <w:rPr>
          <w:sz w:val="28"/>
          <w:szCs w:val="28"/>
        </w:rPr>
        <w:t>În c</w:t>
      </w:r>
      <w:r w:rsidR="00C645E5">
        <w:rPr>
          <w:sz w:val="28"/>
          <w:szCs w:val="28"/>
        </w:rPr>
        <w:t>ăm</w:t>
      </w:r>
      <w:r>
        <w:rPr>
          <w:sz w:val="28"/>
          <w:szCs w:val="28"/>
        </w:rPr>
        <w:t>ine școlare sau st</w:t>
      </w:r>
      <w:r w:rsidR="00635EDF">
        <w:rPr>
          <w:sz w:val="28"/>
          <w:szCs w:val="28"/>
        </w:rPr>
        <w:t>udentești ;</w:t>
      </w:r>
    </w:p>
    <w:p w:rsidR="00635EDF" w:rsidRDefault="00635EDF" w:rsidP="00FB75A0">
      <w:pPr>
        <w:pStyle w:val="ListParagraph"/>
        <w:numPr>
          <w:ilvl w:val="0"/>
          <w:numId w:val="8"/>
        </w:numPr>
        <w:jc w:val="both"/>
        <w:rPr>
          <w:sz w:val="28"/>
          <w:szCs w:val="28"/>
        </w:rPr>
      </w:pPr>
      <w:r>
        <w:rPr>
          <w:sz w:val="28"/>
          <w:szCs w:val="28"/>
        </w:rPr>
        <w:t>În locuinţe închiriate în condiţiile legii;</w:t>
      </w:r>
    </w:p>
    <w:p w:rsidR="00635EDF" w:rsidRDefault="00635EDF" w:rsidP="00FB75A0">
      <w:pPr>
        <w:pStyle w:val="ListParagraph"/>
        <w:numPr>
          <w:ilvl w:val="0"/>
          <w:numId w:val="8"/>
        </w:numPr>
        <w:jc w:val="both"/>
        <w:rPr>
          <w:sz w:val="28"/>
          <w:szCs w:val="28"/>
        </w:rPr>
      </w:pPr>
      <w:r>
        <w:rPr>
          <w:sz w:val="28"/>
          <w:szCs w:val="28"/>
        </w:rPr>
        <w:t>În moteluri, campinguri sau în hoteluri pȃnă la categoria de 3 stele inclusiv;</w:t>
      </w:r>
    </w:p>
    <w:p w:rsidR="00153BE5" w:rsidRDefault="00153BE5" w:rsidP="00FB75A0">
      <w:pPr>
        <w:ind w:left="1080"/>
        <w:jc w:val="both"/>
        <w:rPr>
          <w:sz w:val="28"/>
          <w:szCs w:val="28"/>
        </w:rPr>
      </w:pPr>
      <w:r>
        <w:rPr>
          <w:sz w:val="28"/>
          <w:szCs w:val="28"/>
        </w:rPr>
        <w:t>(2) Cazarea participanţilor la competiţiile sportive și la alte acţiuni sportive internaţionale organizate în ţară se poate face în hoteluri pȃnă la categoria 5 stele inclusiv,în funcţie de nivelul, importanţa și/sau regulamentul competiţiei, după caz;</w:t>
      </w:r>
    </w:p>
    <w:p w:rsidR="00153BE5" w:rsidRDefault="00153BE5" w:rsidP="00FB75A0">
      <w:pPr>
        <w:ind w:left="1080"/>
        <w:jc w:val="both"/>
        <w:rPr>
          <w:sz w:val="28"/>
          <w:szCs w:val="28"/>
        </w:rPr>
      </w:pPr>
      <w:r>
        <w:rPr>
          <w:sz w:val="28"/>
          <w:szCs w:val="28"/>
        </w:rPr>
        <w:t>(3) La competiţiile sportive organizate în străinătate cazarea participanţilor se face, după caz:</w:t>
      </w:r>
    </w:p>
    <w:p w:rsidR="00153BE5" w:rsidRDefault="00153BE5" w:rsidP="00FB75A0">
      <w:pPr>
        <w:ind w:left="1080"/>
        <w:jc w:val="both"/>
        <w:rPr>
          <w:sz w:val="28"/>
          <w:szCs w:val="28"/>
        </w:rPr>
      </w:pPr>
      <w:r>
        <w:rPr>
          <w:sz w:val="28"/>
          <w:szCs w:val="28"/>
        </w:rPr>
        <w:t>a) în hotelurile în care au loc acţiunile sportive, la tarifele practicate de acestea, pe baza comunicării primite din partea organizatorilor;</w:t>
      </w:r>
    </w:p>
    <w:p w:rsidR="00153BE5" w:rsidRDefault="00153BE5" w:rsidP="00FB75A0">
      <w:pPr>
        <w:ind w:left="1080"/>
        <w:jc w:val="both"/>
        <w:rPr>
          <w:sz w:val="28"/>
          <w:szCs w:val="28"/>
        </w:rPr>
      </w:pPr>
      <w:r>
        <w:rPr>
          <w:sz w:val="28"/>
          <w:szCs w:val="28"/>
        </w:rPr>
        <w:t>b) în alte hoteluri sau spaţii de cazare</w:t>
      </w:r>
      <w:r w:rsidR="00802D55">
        <w:rPr>
          <w:sz w:val="28"/>
          <w:szCs w:val="28"/>
        </w:rPr>
        <w:t>, cu încadrarea în plafoanelor de cazare stabilite prin dispoziţiile legale în vigoare privind deplasarea personalului romȃn în strainatate.</w:t>
      </w:r>
    </w:p>
    <w:p w:rsidR="00802D55" w:rsidRDefault="00802D55" w:rsidP="00FB75A0">
      <w:pPr>
        <w:ind w:left="1080"/>
        <w:jc w:val="both"/>
        <w:rPr>
          <w:sz w:val="28"/>
          <w:szCs w:val="28"/>
        </w:rPr>
      </w:pPr>
      <w:r>
        <w:rPr>
          <w:sz w:val="28"/>
          <w:szCs w:val="28"/>
        </w:rPr>
        <w:t>(4) Ȋn cheltuielile de cazare se includ, pe lȃngă tarif sau chirie,eventualele taxe obligatorii pe plan local ,precum și costul micului dejun , atunci cȃnd acesta este inclus în tarif.</w:t>
      </w:r>
    </w:p>
    <w:p w:rsidR="00802D55" w:rsidRDefault="00802D55" w:rsidP="00FB75A0">
      <w:pPr>
        <w:ind w:left="1080"/>
        <w:jc w:val="both"/>
        <w:rPr>
          <w:sz w:val="28"/>
          <w:szCs w:val="28"/>
        </w:rPr>
      </w:pPr>
    </w:p>
    <w:p w:rsidR="00802D55" w:rsidRDefault="00802D55" w:rsidP="00FB75A0">
      <w:pPr>
        <w:ind w:left="1080"/>
        <w:jc w:val="both"/>
        <w:rPr>
          <w:b/>
          <w:sz w:val="28"/>
          <w:szCs w:val="28"/>
        </w:rPr>
      </w:pPr>
      <w:r>
        <w:rPr>
          <w:b/>
          <w:sz w:val="28"/>
          <w:szCs w:val="28"/>
        </w:rPr>
        <w:t>Secţiunea a 3 – a</w:t>
      </w:r>
    </w:p>
    <w:p w:rsidR="00802D55" w:rsidRDefault="00802D55" w:rsidP="00FB75A0">
      <w:pPr>
        <w:ind w:left="1080"/>
        <w:jc w:val="both"/>
        <w:rPr>
          <w:b/>
          <w:sz w:val="28"/>
          <w:szCs w:val="28"/>
        </w:rPr>
      </w:pPr>
      <w:r>
        <w:rPr>
          <w:b/>
          <w:sz w:val="28"/>
          <w:szCs w:val="28"/>
        </w:rPr>
        <w:lastRenderedPageBreak/>
        <w:t>Cheltuieli de masă</w:t>
      </w:r>
    </w:p>
    <w:p w:rsidR="00802D55" w:rsidRDefault="00802D55" w:rsidP="00FB75A0">
      <w:pPr>
        <w:ind w:left="1080"/>
        <w:jc w:val="both"/>
        <w:rPr>
          <w:sz w:val="28"/>
          <w:szCs w:val="28"/>
        </w:rPr>
      </w:pPr>
      <w:r>
        <w:rPr>
          <w:b/>
          <w:sz w:val="28"/>
          <w:szCs w:val="28"/>
        </w:rPr>
        <w:t xml:space="preserve">Art.12 – </w:t>
      </w:r>
      <w:r>
        <w:rPr>
          <w:sz w:val="28"/>
          <w:szCs w:val="28"/>
        </w:rPr>
        <w:t>(1) Cheltuielile zilnice de masă pentru acţiunile sportive organizate în ţară se diferenţiază pe categorii de acţiuni , după cum urmează :</w:t>
      </w:r>
    </w:p>
    <w:tbl>
      <w:tblPr>
        <w:tblStyle w:val="TableGrid"/>
        <w:tblW w:w="0" w:type="auto"/>
        <w:tblInd w:w="1080" w:type="dxa"/>
        <w:tblLook w:val="04A0"/>
      </w:tblPr>
      <w:tblGrid>
        <w:gridCol w:w="6116"/>
        <w:gridCol w:w="2092"/>
      </w:tblGrid>
      <w:tr w:rsidR="00802D55" w:rsidTr="006147E7">
        <w:tc>
          <w:tcPr>
            <w:tcW w:w="6116" w:type="dxa"/>
            <w:vAlign w:val="center"/>
          </w:tcPr>
          <w:p w:rsidR="00802D55" w:rsidRPr="006147E7" w:rsidRDefault="00802D55" w:rsidP="00FB75A0">
            <w:pPr>
              <w:jc w:val="both"/>
              <w:rPr>
                <w:b/>
                <w:sz w:val="24"/>
                <w:szCs w:val="24"/>
              </w:rPr>
            </w:pPr>
            <w:r w:rsidRPr="006147E7">
              <w:rPr>
                <w:b/>
                <w:sz w:val="24"/>
                <w:szCs w:val="24"/>
              </w:rPr>
              <w:t>Acţiunea</w:t>
            </w:r>
          </w:p>
        </w:tc>
        <w:tc>
          <w:tcPr>
            <w:tcW w:w="2092" w:type="dxa"/>
            <w:vAlign w:val="center"/>
          </w:tcPr>
          <w:p w:rsidR="00802D55" w:rsidRPr="006147E7" w:rsidRDefault="006147E7" w:rsidP="00FB75A0">
            <w:pPr>
              <w:jc w:val="both"/>
              <w:rPr>
                <w:b/>
                <w:sz w:val="24"/>
                <w:szCs w:val="24"/>
              </w:rPr>
            </w:pPr>
            <w:r w:rsidRPr="006147E7">
              <w:rPr>
                <w:b/>
                <w:sz w:val="24"/>
                <w:szCs w:val="24"/>
              </w:rPr>
              <w:t>Limite</w:t>
            </w:r>
          </w:p>
          <w:p w:rsidR="006147E7" w:rsidRPr="006147E7" w:rsidRDefault="006147E7" w:rsidP="00FB75A0">
            <w:pPr>
              <w:jc w:val="both"/>
              <w:rPr>
                <w:b/>
                <w:sz w:val="24"/>
                <w:szCs w:val="24"/>
              </w:rPr>
            </w:pPr>
            <w:r w:rsidRPr="006147E7">
              <w:rPr>
                <w:b/>
                <w:sz w:val="24"/>
                <w:szCs w:val="24"/>
              </w:rPr>
              <w:t>Maxime/persoana</w:t>
            </w:r>
          </w:p>
        </w:tc>
      </w:tr>
      <w:tr w:rsidR="00802D55" w:rsidTr="00802D55">
        <w:tc>
          <w:tcPr>
            <w:tcW w:w="6116" w:type="dxa"/>
          </w:tcPr>
          <w:p w:rsidR="00802D55" w:rsidRDefault="006147E7" w:rsidP="00FB75A0">
            <w:pPr>
              <w:jc w:val="both"/>
              <w:rPr>
                <w:i/>
                <w:sz w:val="28"/>
                <w:szCs w:val="28"/>
              </w:rPr>
            </w:pPr>
            <w:r>
              <w:rPr>
                <w:sz w:val="28"/>
                <w:szCs w:val="28"/>
              </w:rPr>
              <w:t xml:space="preserve">a) </w:t>
            </w:r>
            <w:r>
              <w:rPr>
                <w:i/>
                <w:sz w:val="28"/>
                <w:szCs w:val="28"/>
              </w:rPr>
              <w:t>Competiţii sportive interne</w:t>
            </w:r>
          </w:p>
          <w:p w:rsidR="006147E7" w:rsidRDefault="006147E7" w:rsidP="00FB75A0">
            <w:pPr>
              <w:jc w:val="both"/>
              <w:rPr>
                <w:i/>
                <w:sz w:val="28"/>
                <w:szCs w:val="28"/>
              </w:rPr>
            </w:pPr>
            <w:r>
              <w:rPr>
                <w:i/>
                <w:sz w:val="28"/>
                <w:szCs w:val="28"/>
              </w:rPr>
              <w:t>- de nivel comunal, orașenesc sau municipal</w:t>
            </w:r>
          </w:p>
          <w:p w:rsidR="006147E7" w:rsidRDefault="006147E7" w:rsidP="00FB75A0">
            <w:pPr>
              <w:jc w:val="both"/>
              <w:rPr>
                <w:i/>
                <w:sz w:val="28"/>
                <w:szCs w:val="28"/>
              </w:rPr>
            </w:pPr>
            <w:r>
              <w:rPr>
                <w:i/>
                <w:sz w:val="28"/>
                <w:szCs w:val="28"/>
              </w:rPr>
              <w:t>- de nivel judeţean</w:t>
            </w:r>
          </w:p>
          <w:p w:rsidR="006147E7" w:rsidRDefault="006147E7" w:rsidP="00FB75A0">
            <w:pPr>
              <w:jc w:val="both"/>
              <w:rPr>
                <w:i/>
                <w:sz w:val="28"/>
                <w:szCs w:val="28"/>
              </w:rPr>
            </w:pPr>
            <w:r>
              <w:rPr>
                <w:i/>
                <w:sz w:val="28"/>
                <w:szCs w:val="28"/>
              </w:rPr>
              <w:t>- de nivel zonal sau interjudeţean</w:t>
            </w:r>
          </w:p>
          <w:p w:rsidR="006147E7" w:rsidRPr="006147E7" w:rsidRDefault="006147E7" w:rsidP="00FB75A0">
            <w:pPr>
              <w:jc w:val="both"/>
              <w:rPr>
                <w:i/>
                <w:sz w:val="28"/>
                <w:szCs w:val="28"/>
              </w:rPr>
            </w:pPr>
            <w:r>
              <w:rPr>
                <w:i/>
                <w:sz w:val="28"/>
                <w:szCs w:val="28"/>
              </w:rPr>
              <w:t>- de nivel naţional</w:t>
            </w:r>
          </w:p>
        </w:tc>
        <w:tc>
          <w:tcPr>
            <w:tcW w:w="2092" w:type="dxa"/>
          </w:tcPr>
          <w:p w:rsidR="00802D55" w:rsidRPr="006147E7" w:rsidRDefault="00802D55" w:rsidP="00FB75A0">
            <w:pPr>
              <w:jc w:val="both"/>
              <w:rPr>
                <w:i/>
                <w:sz w:val="28"/>
                <w:szCs w:val="28"/>
              </w:rPr>
            </w:pPr>
          </w:p>
          <w:p w:rsidR="006147E7" w:rsidRDefault="006147E7" w:rsidP="00FB75A0">
            <w:pPr>
              <w:jc w:val="both"/>
              <w:rPr>
                <w:i/>
                <w:sz w:val="28"/>
                <w:szCs w:val="28"/>
              </w:rPr>
            </w:pPr>
            <w:r>
              <w:rPr>
                <w:i/>
                <w:sz w:val="28"/>
                <w:szCs w:val="28"/>
              </w:rPr>
              <w:t>pȃnă la 45 lei</w:t>
            </w:r>
          </w:p>
          <w:p w:rsidR="006147E7" w:rsidRDefault="006147E7" w:rsidP="00FB75A0">
            <w:pPr>
              <w:jc w:val="both"/>
              <w:rPr>
                <w:i/>
                <w:sz w:val="28"/>
                <w:szCs w:val="28"/>
              </w:rPr>
            </w:pPr>
            <w:r>
              <w:rPr>
                <w:i/>
                <w:sz w:val="28"/>
                <w:szCs w:val="28"/>
              </w:rPr>
              <w:t>pȃnă la 50 lei</w:t>
            </w:r>
          </w:p>
          <w:p w:rsidR="006147E7" w:rsidRDefault="006147E7" w:rsidP="00FB75A0">
            <w:pPr>
              <w:jc w:val="both"/>
              <w:rPr>
                <w:i/>
                <w:sz w:val="28"/>
                <w:szCs w:val="28"/>
              </w:rPr>
            </w:pPr>
            <w:r>
              <w:rPr>
                <w:i/>
                <w:sz w:val="28"/>
                <w:szCs w:val="28"/>
              </w:rPr>
              <w:t>pȃnă la 60 lei</w:t>
            </w:r>
          </w:p>
          <w:p w:rsidR="006147E7" w:rsidRPr="006147E7" w:rsidRDefault="006147E7" w:rsidP="00FB75A0">
            <w:pPr>
              <w:jc w:val="both"/>
              <w:rPr>
                <w:i/>
                <w:sz w:val="28"/>
                <w:szCs w:val="28"/>
              </w:rPr>
            </w:pPr>
            <w:r>
              <w:rPr>
                <w:i/>
                <w:sz w:val="28"/>
                <w:szCs w:val="28"/>
              </w:rPr>
              <w:t>pȃnă la 75 lei</w:t>
            </w:r>
          </w:p>
        </w:tc>
      </w:tr>
      <w:tr w:rsidR="00802D55" w:rsidTr="00802D55">
        <w:tc>
          <w:tcPr>
            <w:tcW w:w="6116" w:type="dxa"/>
          </w:tcPr>
          <w:p w:rsidR="00802D55" w:rsidRPr="006147E7" w:rsidRDefault="006147E7" w:rsidP="00FB75A0">
            <w:pPr>
              <w:jc w:val="both"/>
              <w:rPr>
                <w:i/>
                <w:sz w:val="28"/>
                <w:szCs w:val="28"/>
              </w:rPr>
            </w:pPr>
            <w:r>
              <w:rPr>
                <w:sz w:val="28"/>
                <w:szCs w:val="28"/>
              </w:rPr>
              <w:t xml:space="preserve">b) </w:t>
            </w:r>
            <w:r>
              <w:rPr>
                <w:i/>
                <w:sz w:val="28"/>
                <w:szCs w:val="28"/>
              </w:rPr>
              <w:t>Acţiuni de pregătire sportivă și alte acţiuni sportive desfășurate în ţară organizate și/sau finanţate de clubul Sport Club Municipal GLORIA Buzău</w:t>
            </w:r>
          </w:p>
        </w:tc>
        <w:tc>
          <w:tcPr>
            <w:tcW w:w="2092" w:type="dxa"/>
          </w:tcPr>
          <w:p w:rsidR="00802D55" w:rsidRPr="006147E7" w:rsidRDefault="006147E7" w:rsidP="00FB75A0">
            <w:pPr>
              <w:jc w:val="both"/>
              <w:rPr>
                <w:i/>
                <w:sz w:val="28"/>
                <w:szCs w:val="28"/>
              </w:rPr>
            </w:pPr>
            <w:r>
              <w:rPr>
                <w:i/>
                <w:sz w:val="28"/>
                <w:szCs w:val="28"/>
              </w:rPr>
              <w:t>pȃnă la 85 lei</w:t>
            </w:r>
          </w:p>
        </w:tc>
      </w:tr>
      <w:tr w:rsidR="00802D55" w:rsidTr="00802D55">
        <w:tc>
          <w:tcPr>
            <w:tcW w:w="6116" w:type="dxa"/>
          </w:tcPr>
          <w:p w:rsidR="00802D55" w:rsidRPr="006147E7" w:rsidRDefault="006147E7" w:rsidP="00FB75A0">
            <w:pPr>
              <w:jc w:val="both"/>
              <w:rPr>
                <w:i/>
                <w:sz w:val="28"/>
                <w:szCs w:val="28"/>
              </w:rPr>
            </w:pPr>
            <w:r>
              <w:rPr>
                <w:sz w:val="28"/>
                <w:szCs w:val="28"/>
              </w:rPr>
              <w:t>c)</w:t>
            </w:r>
            <w:r>
              <w:rPr>
                <w:i/>
                <w:sz w:val="28"/>
                <w:szCs w:val="28"/>
              </w:rPr>
              <w:t>Competiţii sportive șialte acţiun</w:t>
            </w:r>
            <w:r w:rsidR="00C645E5">
              <w:rPr>
                <w:i/>
                <w:sz w:val="28"/>
                <w:szCs w:val="28"/>
              </w:rPr>
              <w:t>i</w:t>
            </w:r>
            <w:r>
              <w:rPr>
                <w:i/>
                <w:sz w:val="28"/>
                <w:szCs w:val="28"/>
              </w:rPr>
              <w:t xml:space="preserve"> sportive internaţionale desfășurate în ţară , organizate și/sau </w:t>
            </w:r>
            <w:r w:rsidR="001C1FC8">
              <w:rPr>
                <w:i/>
                <w:sz w:val="28"/>
                <w:szCs w:val="28"/>
              </w:rPr>
              <w:t>finanţate de Sport Club Municipal GLORIA Buzău</w:t>
            </w:r>
          </w:p>
        </w:tc>
        <w:tc>
          <w:tcPr>
            <w:tcW w:w="2092" w:type="dxa"/>
          </w:tcPr>
          <w:p w:rsidR="00802D55" w:rsidRPr="001C1FC8" w:rsidRDefault="001C1FC8" w:rsidP="00FB75A0">
            <w:pPr>
              <w:jc w:val="both"/>
              <w:rPr>
                <w:i/>
                <w:sz w:val="28"/>
                <w:szCs w:val="28"/>
              </w:rPr>
            </w:pPr>
            <w:r>
              <w:rPr>
                <w:i/>
                <w:sz w:val="28"/>
                <w:szCs w:val="28"/>
              </w:rPr>
              <w:t>pȃnă la 100 lei</w:t>
            </w:r>
          </w:p>
        </w:tc>
      </w:tr>
    </w:tbl>
    <w:p w:rsidR="00802D55" w:rsidRDefault="00802D55" w:rsidP="00FB75A0">
      <w:pPr>
        <w:ind w:left="1080"/>
        <w:jc w:val="both"/>
        <w:rPr>
          <w:sz w:val="28"/>
          <w:szCs w:val="28"/>
        </w:rPr>
      </w:pPr>
    </w:p>
    <w:p w:rsidR="00FB75A0" w:rsidRPr="00FB75A0" w:rsidRDefault="001C1FC8" w:rsidP="00FB75A0">
      <w:pPr>
        <w:ind w:left="1080"/>
        <w:jc w:val="both"/>
        <w:rPr>
          <w:color w:val="000000" w:themeColor="text1"/>
          <w:sz w:val="28"/>
          <w:szCs w:val="28"/>
        </w:rPr>
      </w:pPr>
      <w:r w:rsidRPr="00FB75A0">
        <w:rPr>
          <w:color w:val="000000" w:themeColor="text1"/>
          <w:sz w:val="28"/>
          <w:szCs w:val="28"/>
        </w:rPr>
        <w:t>(2) La încheierea competiţiilor sport</w:t>
      </w:r>
      <w:r w:rsidR="00C645E5" w:rsidRPr="00FB75A0">
        <w:rPr>
          <w:color w:val="000000" w:themeColor="text1"/>
          <w:sz w:val="28"/>
          <w:szCs w:val="28"/>
        </w:rPr>
        <w:t>i</w:t>
      </w:r>
      <w:r w:rsidRPr="00FB75A0">
        <w:rPr>
          <w:color w:val="000000" w:themeColor="text1"/>
          <w:sz w:val="28"/>
          <w:szCs w:val="28"/>
        </w:rPr>
        <w:t xml:space="preserve">ve și a altor acţiuni sportive internaţionale desfășurate în ţară se poate organiza și finanţa o masă oficială cu sportivii, antrenorii, arbitrii și oficialii participanţi și cu alte persoane care au contribuit la organizarea acţiunii , în limita sumei de 110 lei de persoană. </w:t>
      </w:r>
    </w:p>
    <w:p w:rsidR="001C1FC8" w:rsidRDefault="001C1FC8" w:rsidP="00FB75A0">
      <w:pPr>
        <w:ind w:left="1080"/>
        <w:jc w:val="both"/>
        <w:rPr>
          <w:sz w:val="28"/>
          <w:szCs w:val="28"/>
        </w:rPr>
      </w:pPr>
      <w:r>
        <w:rPr>
          <w:sz w:val="28"/>
          <w:szCs w:val="28"/>
        </w:rPr>
        <w:t>(3) La competiţiile sportive organizate în ţară, clubul poate asigura sportivilor, oficialilor</w:t>
      </w:r>
      <w:r w:rsidR="004C058A">
        <w:rPr>
          <w:sz w:val="28"/>
          <w:szCs w:val="28"/>
        </w:rPr>
        <w:t>(secretariat)</w:t>
      </w:r>
      <w:r>
        <w:rPr>
          <w:sz w:val="28"/>
          <w:szCs w:val="28"/>
        </w:rPr>
        <w:t xml:space="preserve"> și arbitrilor băuturi răcoritoare în sumă de pȃnă la 15 lei /persoană/joc.</w:t>
      </w:r>
    </w:p>
    <w:p w:rsidR="001C1FC8" w:rsidRDefault="001C1FC8" w:rsidP="00FB75A0">
      <w:pPr>
        <w:ind w:left="1080"/>
        <w:jc w:val="both"/>
        <w:rPr>
          <w:b/>
          <w:i/>
          <w:sz w:val="28"/>
          <w:szCs w:val="28"/>
        </w:rPr>
      </w:pPr>
      <w:r>
        <w:rPr>
          <w:sz w:val="28"/>
          <w:szCs w:val="28"/>
        </w:rPr>
        <w:t xml:space="preserve">(4) La acţiunile de pregătire sportivă </w:t>
      </w:r>
      <w:r w:rsidRPr="00C645E5">
        <w:rPr>
          <w:sz w:val="28"/>
          <w:szCs w:val="28"/>
        </w:rPr>
        <w:t>sunt interzise incl</w:t>
      </w:r>
      <w:r w:rsidR="00C645E5">
        <w:rPr>
          <w:sz w:val="28"/>
          <w:szCs w:val="28"/>
        </w:rPr>
        <w:t>u</w:t>
      </w:r>
      <w:r w:rsidRPr="00C645E5">
        <w:rPr>
          <w:sz w:val="28"/>
          <w:szCs w:val="28"/>
        </w:rPr>
        <w:t>derea și decontarea în cadrul cheltuielilor de masă a băuturilor alcoolce</w:t>
      </w:r>
      <w:r>
        <w:rPr>
          <w:b/>
          <w:i/>
          <w:sz w:val="28"/>
          <w:szCs w:val="28"/>
        </w:rPr>
        <w:t>.</w:t>
      </w:r>
    </w:p>
    <w:p w:rsidR="001C1FC8" w:rsidRDefault="001C1FC8" w:rsidP="00FB75A0">
      <w:pPr>
        <w:ind w:left="1080"/>
        <w:jc w:val="both"/>
        <w:rPr>
          <w:sz w:val="28"/>
          <w:szCs w:val="28"/>
        </w:rPr>
      </w:pPr>
      <w:r>
        <w:rPr>
          <w:sz w:val="28"/>
          <w:szCs w:val="28"/>
        </w:rPr>
        <w:t xml:space="preserve">(5) </w:t>
      </w:r>
      <w:r w:rsidR="00F42A11">
        <w:rPr>
          <w:sz w:val="28"/>
          <w:szCs w:val="28"/>
        </w:rPr>
        <w:t>La acţiunile sportive organizate în străinătate se pot efectua cheltuieli zilnice de masă pentru participanţi pȃnă la nivelul diurnei în valută prevăzute de dispoziţiile legale în materie pentru fiecare ţară în care are loc deplasarea.</w:t>
      </w:r>
    </w:p>
    <w:p w:rsidR="00F42A11" w:rsidRDefault="00F42A11" w:rsidP="00FB75A0">
      <w:pPr>
        <w:ind w:left="1080"/>
        <w:jc w:val="both"/>
        <w:rPr>
          <w:sz w:val="28"/>
          <w:szCs w:val="28"/>
        </w:rPr>
      </w:pPr>
      <w:r>
        <w:rPr>
          <w:sz w:val="28"/>
          <w:szCs w:val="28"/>
        </w:rPr>
        <w:lastRenderedPageBreak/>
        <w:t>(6) Perioada pentru care se acordă diurna în valută se determină în condiţiile legii.</w:t>
      </w:r>
    </w:p>
    <w:p w:rsidR="00F42A11" w:rsidRDefault="00F42A11" w:rsidP="00FB75A0">
      <w:pPr>
        <w:ind w:left="1080"/>
        <w:jc w:val="both"/>
        <w:rPr>
          <w:sz w:val="28"/>
          <w:szCs w:val="28"/>
        </w:rPr>
      </w:pPr>
      <w:r>
        <w:rPr>
          <w:sz w:val="28"/>
          <w:szCs w:val="28"/>
        </w:rPr>
        <w:t>(7) Ȋn situaţia în care cheltuielile de masă la acţiunile sportive desfășurate în străinătate se asigură de partenerii externi, participanţii la aceste acţiuni pot beneficia de pȃnă la 50% din diurna stabilită pentru ţara în care are loc deplasarea.</w:t>
      </w:r>
    </w:p>
    <w:p w:rsidR="00F42A11" w:rsidRDefault="00F42A11" w:rsidP="00FB75A0">
      <w:pPr>
        <w:ind w:left="1080"/>
        <w:jc w:val="both"/>
        <w:rPr>
          <w:sz w:val="28"/>
          <w:szCs w:val="28"/>
        </w:rPr>
      </w:pPr>
      <w:r>
        <w:rPr>
          <w:sz w:val="28"/>
          <w:szCs w:val="28"/>
        </w:rPr>
        <w:t>(8) Prevederile alin. (7) se aplică și în situaţia în care cheltuielile de întreţinere si cazare a participanţilor în străinătate se asigură din sumele plătite organizatorului de către club ,la nivelul comunicat de acesta.</w:t>
      </w:r>
    </w:p>
    <w:p w:rsidR="00E51E25" w:rsidRDefault="00F42A11" w:rsidP="00FB75A0">
      <w:pPr>
        <w:ind w:left="1080"/>
        <w:jc w:val="both"/>
        <w:rPr>
          <w:sz w:val="28"/>
          <w:szCs w:val="28"/>
        </w:rPr>
      </w:pPr>
      <w:r>
        <w:rPr>
          <w:sz w:val="28"/>
          <w:szCs w:val="28"/>
        </w:rPr>
        <w:t>(9) Ȋn cazul deplasării în străină</w:t>
      </w:r>
      <w:r w:rsidR="00E51E25">
        <w:rPr>
          <w:sz w:val="28"/>
          <w:szCs w:val="28"/>
        </w:rPr>
        <w:t>tate cu trenul sau cu mijloace de transport auto, delegaţia sportivă a clubului beneficiază de masă la nivelul limitelor prevăzute la alin. (1) , numai pe durata călătoriei pe teritoriul Romȃniei.</w:t>
      </w:r>
    </w:p>
    <w:p w:rsidR="00F42A11" w:rsidRDefault="00E51E25" w:rsidP="00FB75A0">
      <w:pPr>
        <w:ind w:left="1080"/>
        <w:jc w:val="both"/>
        <w:rPr>
          <w:sz w:val="28"/>
          <w:szCs w:val="28"/>
        </w:rPr>
      </w:pPr>
      <w:r>
        <w:rPr>
          <w:sz w:val="28"/>
          <w:szCs w:val="28"/>
        </w:rPr>
        <w:t>(10) Cheltuielile zilnice de masă prevăzute în prezentul articol reprezintă limite maxime. Cuantumul efectiv al acestora se aprobă de Comitetul Director , la propunerea conducerii executive aclubului, în funcţie de specificul ramurii de sport, de valoarea sportivilor, de unitatea la care li se asigură masa, în limita prevederilor bugetare.</w:t>
      </w:r>
    </w:p>
    <w:p w:rsidR="00E51E25" w:rsidRDefault="00E51E25" w:rsidP="00FB75A0">
      <w:pPr>
        <w:ind w:left="1080"/>
        <w:jc w:val="both"/>
        <w:rPr>
          <w:sz w:val="28"/>
          <w:szCs w:val="28"/>
        </w:rPr>
      </w:pPr>
    </w:p>
    <w:p w:rsidR="00E51E25" w:rsidRDefault="00E51E25" w:rsidP="00FB75A0">
      <w:pPr>
        <w:ind w:left="1080"/>
        <w:jc w:val="both"/>
        <w:rPr>
          <w:b/>
          <w:sz w:val="28"/>
          <w:szCs w:val="28"/>
        </w:rPr>
      </w:pPr>
      <w:r>
        <w:rPr>
          <w:b/>
          <w:sz w:val="28"/>
          <w:szCs w:val="28"/>
        </w:rPr>
        <w:t>Secţiunea a 4 – a</w:t>
      </w:r>
    </w:p>
    <w:p w:rsidR="00E51E25" w:rsidRDefault="00E51E25" w:rsidP="00FB75A0">
      <w:pPr>
        <w:ind w:left="1080"/>
        <w:jc w:val="both"/>
        <w:rPr>
          <w:b/>
          <w:sz w:val="28"/>
          <w:szCs w:val="28"/>
        </w:rPr>
      </w:pPr>
      <w:r>
        <w:rPr>
          <w:b/>
          <w:sz w:val="28"/>
          <w:szCs w:val="28"/>
        </w:rPr>
        <w:t>Cheltuieli privind alimentaţia de efort</w:t>
      </w:r>
    </w:p>
    <w:p w:rsidR="00E51E25" w:rsidRDefault="00E51E25" w:rsidP="00FB75A0">
      <w:pPr>
        <w:ind w:left="1080"/>
        <w:jc w:val="both"/>
        <w:rPr>
          <w:sz w:val="28"/>
          <w:szCs w:val="28"/>
        </w:rPr>
      </w:pPr>
      <w:r>
        <w:rPr>
          <w:b/>
          <w:sz w:val="28"/>
          <w:szCs w:val="28"/>
        </w:rPr>
        <w:t xml:space="preserve">Art. 13 – </w:t>
      </w:r>
      <w:r>
        <w:rPr>
          <w:sz w:val="28"/>
          <w:szCs w:val="28"/>
        </w:rPr>
        <w:t xml:space="preserve">(1) Pentru asigurarea unei alimentaţii corespunzătoare efortului depus în pregătre, sportivii pot beneficia de alimentaţie de </w:t>
      </w:r>
      <w:r w:rsidRPr="00C645E5">
        <w:rPr>
          <w:sz w:val="28"/>
          <w:szCs w:val="28"/>
        </w:rPr>
        <w:t xml:space="preserve">efort – în alimente – </w:t>
      </w:r>
      <w:r>
        <w:rPr>
          <w:sz w:val="28"/>
          <w:szCs w:val="28"/>
        </w:rPr>
        <w:t>acordată după cum urmează:</w:t>
      </w:r>
    </w:p>
    <w:p w:rsidR="00E51E25" w:rsidRPr="003F36EF" w:rsidRDefault="003F36EF" w:rsidP="00FB75A0">
      <w:pPr>
        <w:pStyle w:val="ListParagraph"/>
        <w:numPr>
          <w:ilvl w:val="0"/>
          <w:numId w:val="9"/>
        </w:numPr>
        <w:jc w:val="both"/>
        <w:rPr>
          <w:sz w:val="28"/>
          <w:szCs w:val="28"/>
        </w:rPr>
      </w:pPr>
      <w:r>
        <w:rPr>
          <w:sz w:val="28"/>
          <w:szCs w:val="28"/>
        </w:rPr>
        <w:t xml:space="preserve">Pentru sportivii </w:t>
      </w:r>
      <w:r w:rsidR="00C645E5">
        <w:rPr>
          <w:sz w:val="28"/>
          <w:szCs w:val="28"/>
        </w:rPr>
        <w:t xml:space="preserve"> clubului </w:t>
      </w:r>
      <w:r>
        <w:rPr>
          <w:sz w:val="28"/>
          <w:szCs w:val="28"/>
        </w:rPr>
        <w:t>din loturile olimpice/paralimpice și naţionale</w:t>
      </w:r>
      <w:r>
        <w:rPr>
          <w:rFonts w:cstheme="minorHAnsi"/>
          <w:sz w:val="28"/>
          <w:szCs w:val="28"/>
        </w:rPr>
        <w:t xml:space="preserve">, la toate categoriile de vȃrstă -  </w:t>
      </w:r>
      <w:r w:rsidRPr="003F36EF">
        <w:rPr>
          <w:rFonts w:cstheme="minorHAnsi"/>
          <w:b/>
          <w:i/>
          <w:sz w:val="28"/>
          <w:szCs w:val="28"/>
        </w:rPr>
        <w:t>pȃnă la 900 lei/sportiv</w:t>
      </w:r>
    </w:p>
    <w:p w:rsidR="003F36EF" w:rsidRPr="003F36EF" w:rsidRDefault="003F36EF" w:rsidP="00FB75A0">
      <w:pPr>
        <w:pStyle w:val="ListParagraph"/>
        <w:numPr>
          <w:ilvl w:val="0"/>
          <w:numId w:val="9"/>
        </w:numPr>
        <w:jc w:val="both"/>
        <w:rPr>
          <w:sz w:val="28"/>
          <w:szCs w:val="28"/>
        </w:rPr>
      </w:pPr>
      <w:r>
        <w:rPr>
          <w:rFonts w:cstheme="minorHAnsi"/>
          <w:sz w:val="28"/>
          <w:szCs w:val="28"/>
        </w:rPr>
        <w:t xml:space="preserve">Pentru ceilalţi sportivi legitimaţi din secţiile clubului, la toate categoriile de vȃrstă – </w:t>
      </w:r>
      <w:r>
        <w:rPr>
          <w:rFonts w:cstheme="minorHAnsi"/>
          <w:b/>
          <w:i/>
          <w:sz w:val="28"/>
          <w:szCs w:val="28"/>
        </w:rPr>
        <w:t>pȃnă la 600 lei/sportiv</w:t>
      </w:r>
    </w:p>
    <w:p w:rsidR="003F36EF" w:rsidRDefault="003F36EF" w:rsidP="00FB75A0">
      <w:pPr>
        <w:pStyle w:val="ListParagraph"/>
        <w:ind w:left="1134"/>
        <w:jc w:val="both"/>
        <w:rPr>
          <w:rFonts w:cstheme="minorHAnsi"/>
          <w:sz w:val="28"/>
          <w:szCs w:val="28"/>
        </w:rPr>
      </w:pPr>
      <w:r>
        <w:rPr>
          <w:rFonts w:cstheme="minorHAnsi"/>
          <w:sz w:val="28"/>
          <w:szCs w:val="28"/>
        </w:rPr>
        <w:t xml:space="preserve">(2) Valoarea efectivă a alimentaţiei de efort  se aprobă către Comitetul Director al clubului , la propunerea conducerii executive ,în </w:t>
      </w:r>
      <w:r>
        <w:rPr>
          <w:rFonts w:cstheme="minorHAnsi"/>
          <w:sz w:val="28"/>
          <w:szCs w:val="28"/>
        </w:rPr>
        <w:lastRenderedPageBreak/>
        <w:t>raport cu performanţele realizate de sportiv și cu obiectivele asumate de acesta.</w:t>
      </w:r>
    </w:p>
    <w:p w:rsidR="003F36EF" w:rsidRDefault="003F36EF" w:rsidP="00FB75A0">
      <w:pPr>
        <w:pStyle w:val="ListParagraph"/>
        <w:ind w:left="1134"/>
        <w:jc w:val="both"/>
        <w:rPr>
          <w:rFonts w:cstheme="minorHAnsi"/>
          <w:sz w:val="28"/>
          <w:szCs w:val="28"/>
        </w:rPr>
      </w:pPr>
      <w:r>
        <w:rPr>
          <w:rFonts w:cstheme="minorHAnsi"/>
          <w:sz w:val="28"/>
          <w:szCs w:val="28"/>
        </w:rPr>
        <w:t>(3) Alimentaţia de efort se acordă , pentru aceeași perioadă, de o singură structură sportivă</w:t>
      </w:r>
    </w:p>
    <w:p w:rsidR="003F36EF" w:rsidRPr="00C645E5" w:rsidRDefault="003F36EF" w:rsidP="00FB75A0">
      <w:pPr>
        <w:pStyle w:val="ListParagraph"/>
        <w:ind w:left="1134"/>
        <w:jc w:val="both"/>
        <w:rPr>
          <w:sz w:val="28"/>
          <w:szCs w:val="28"/>
        </w:rPr>
      </w:pPr>
      <w:r>
        <w:rPr>
          <w:b/>
          <w:sz w:val="28"/>
          <w:szCs w:val="28"/>
        </w:rPr>
        <w:t xml:space="preserve">Art. 14 – </w:t>
      </w:r>
      <w:r>
        <w:rPr>
          <w:sz w:val="28"/>
          <w:szCs w:val="28"/>
        </w:rPr>
        <w:t xml:space="preserve">Pe </w:t>
      </w:r>
      <w:r w:rsidR="00A6063D">
        <w:rPr>
          <w:sz w:val="28"/>
          <w:szCs w:val="28"/>
        </w:rPr>
        <w:t xml:space="preserve">perioada acţiunilor de pregătire sportivă la care se alocă cheltuieli de masă pentru minimum două mese/zi, clubul </w:t>
      </w:r>
      <w:r w:rsidR="00A6063D" w:rsidRPr="00C645E5">
        <w:rPr>
          <w:sz w:val="28"/>
          <w:szCs w:val="28"/>
        </w:rPr>
        <w:t>nu  acordă alimentaţie de efort.</w:t>
      </w:r>
    </w:p>
    <w:p w:rsidR="00A6063D" w:rsidRPr="00A6063D" w:rsidRDefault="00A6063D" w:rsidP="00FB75A0">
      <w:pPr>
        <w:pStyle w:val="ListParagraph"/>
        <w:ind w:left="1134"/>
        <w:jc w:val="both"/>
        <w:rPr>
          <w:rFonts w:cstheme="minorHAnsi"/>
          <w:sz w:val="28"/>
          <w:szCs w:val="28"/>
        </w:rPr>
      </w:pPr>
      <w:r>
        <w:rPr>
          <w:b/>
          <w:sz w:val="28"/>
          <w:szCs w:val="28"/>
        </w:rPr>
        <w:t xml:space="preserve">Art. 15 – </w:t>
      </w:r>
      <w:r>
        <w:rPr>
          <w:sz w:val="28"/>
          <w:szCs w:val="28"/>
        </w:rPr>
        <w:t>Pentru echipele sau grupele de copii si juniori clubul, poate acorda acestora în ziua antrenamentului, pentru compensarea efortului depus, alimente constȃnd în produse lactate,fructe,miere sau alte produse cu efect nutritiv similar , în limita sumei de 15 lei/sportiv.</w:t>
      </w:r>
    </w:p>
    <w:p w:rsidR="003F36EF" w:rsidRDefault="003F36EF" w:rsidP="00FB75A0">
      <w:pPr>
        <w:pStyle w:val="ListParagraph"/>
        <w:ind w:left="1440"/>
        <w:jc w:val="both"/>
        <w:rPr>
          <w:rFonts w:cstheme="minorHAnsi"/>
          <w:sz w:val="28"/>
          <w:szCs w:val="28"/>
        </w:rPr>
      </w:pPr>
    </w:p>
    <w:p w:rsidR="00E35A56" w:rsidRDefault="00E35A56" w:rsidP="00FB75A0">
      <w:pPr>
        <w:jc w:val="both"/>
        <w:rPr>
          <w:b/>
          <w:sz w:val="28"/>
          <w:szCs w:val="28"/>
        </w:rPr>
      </w:pPr>
      <w:r>
        <w:rPr>
          <w:sz w:val="28"/>
          <w:szCs w:val="28"/>
        </w:rPr>
        <w:tab/>
      </w:r>
      <w:r>
        <w:rPr>
          <w:b/>
          <w:sz w:val="28"/>
          <w:szCs w:val="28"/>
        </w:rPr>
        <w:t>Secţiunea a 5 – a</w:t>
      </w:r>
    </w:p>
    <w:p w:rsidR="00E35A56" w:rsidRDefault="00E35A56" w:rsidP="00FB75A0">
      <w:pPr>
        <w:jc w:val="both"/>
        <w:rPr>
          <w:b/>
          <w:sz w:val="28"/>
          <w:szCs w:val="28"/>
        </w:rPr>
      </w:pPr>
      <w:r>
        <w:rPr>
          <w:b/>
          <w:sz w:val="28"/>
          <w:szCs w:val="28"/>
        </w:rPr>
        <w:tab/>
        <w:t>Cheltuieli privind plata arbitrilor, medicilor și a altor persoane</w:t>
      </w:r>
    </w:p>
    <w:p w:rsidR="00E35A56" w:rsidRDefault="00E35A56" w:rsidP="00FB75A0">
      <w:pPr>
        <w:jc w:val="both"/>
        <w:rPr>
          <w:sz w:val="28"/>
          <w:szCs w:val="28"/>
        </w:rPr>
      </w:pPr>
      <w:r>
        <w:rPr>
          <w:b/>
          <w:sz w:val="28"/>
          <w:szCs w:val="28"/>
        </w:rPr>
        <w:tab/>
        <w:t xml:space="preserve">Art. 16- </w:t>
      </w:r>
      <w:r w:rsidR="004C058A" w:rsidRPr="004C058A">
        <w:rPr>
          <w:sz w:val="28"/>
          <w:szCs w:val="28"/>
        </w:rPr>
        <w:t>(1)</w:t>
      </w:r>
      <w:r w:rsidR="004C058A">
        <w:rPr>
          <w:sz w:val="28"/>
          <w:szCs w:val="28"/>
        </w:rPr>
        <w:t xml:space="preserve"> Indemnizaţia de arbitraj se suportă de clubul organizator pe fiecare meci sau reuniune,după caz, nivelul acesteia fiind :</w:t>
      </w:r>
    </w:p>
    <w:p w:rsidR="004C058A" w:rsidRDefault="004C058A" w:rsidP="00FB75A0">
      <w:pPr>
        <w:pStyle w:val="ListParagraph"/>
        <w:numPr>
          <w:ilvl w:val="0"/>
          <w:numId w:val="10"/>
        </w:numPr>
        <w:jc w:val="both"/>
        <w:rPr>
          <w:sz w:val="28"/>
          <w:szCs w:val="28"/>
        </w:rPr>
      </w:pPr>
      <w:r>
        <w:rPr>
          <w:sz w:val="28"/>
          <w:szCs w:val="28"/>
        </w:rPr>
        <w:t>pentru arbitrul principal , 100% din sumele stabilite de federaţia sportivă pe ramură de sport/ Asociatiile judetene pe ramura de sport;</w:t>
      </w:r>
    </w:p>
    <w:p w:rsidR="004C058A" w:rsidRDefault="004C058A" w:rsidP="00FB75A0">
      <w:pPr>
        <w:pStyle w:val="ListParagraph"/>
        <w:numPr>
          <w:ilvl w:val="0"/>
          <w:numId w:val="10"/>
        </w:numPr>
        <w:jc w:val="both"/>
        <w:rPr>
          <w:sz w:val="28"/>
          <w:szCs w:val="28"/>
        </w:rPr>
      </w:pPr>
      <w:r>
        <w:rPr>
          <w:sz w:val="28"/>
          <w:szCs w:val="28"/>
        </w:rPr>
        <w:t>pentru arbitrul secund, 75% din indemnizaţia arbitrului principal.</w:t>
      </w:r>
    </w:p>
    <w:p w:rsidR="004C058A" w:rsidRDefault="004C058A" w:rsidP="00FB75A0">
      <w:pPr>
        <w:pStyle w:val="ListParagraph"/>
        <w:jc w:val="both"/>
        <w:rPr>
          <w:sz w:val="28"/>
          <w:szCs w:val="28"/>
        </w:rPr>
      </w:pPr>
      <w:r>
        <w:rPr>
          <w:sz w:val="28"/>
          <w:szCs w:val="28"/>
        </w:rPr>
        <w:t>(2) Pentru activitatea de secretariat desfășurată înainte,în timpul sau derularea competiţiei, la ramurile de sport la care se justifică , pot fi plătite 2 – 4 indemnizaţii la nivelul unui arbitru secund, în funcţie de nivelul competiţiei.</w:t>
      </w:r>
    </w:p>
    <w:p w:rsidR="004C058A" w:rsidRDefault="004C058A" w:rsidP="00FB75A0">
      <w:pPr>
        <w:pStyle w:val="ListParagraph"/>
        <w:jc w:val="both"/>
        <w:rPr>
          <w:sz w:val="28"/>
          <w:szCs w:val="28"/>
        </w:rPr>
      </w:pPr>
      <w:r>
        <w:rPr>
          <w:sz w:val="28"/>
          <w:szCs w:val="28"/>
        </w:rPr>
        <w:t>(3) Medicii pot primi 100% din indemnizaţia de arbitraj pentru arbitrii principali ,iar asiste</w:t>
      </w:r>
      <w:r w:rsidR="0075498A">
        <w:rPr>
          <w:sz w:val="28"/>
          <w:szCs w:val="28"/>
        </w:rPr>
        <w:t>n</w:t>
      </w:r>
      <w:r>
        <w:rPr>
          <w:sz w:val="28"/>
          <w:szCs w:val="28"/>
        </w:rPr>
        <w:t xml:space="preserve">ţii </w:t>
      </w:r>
      <w:r w:rsidR="0075498A">
        <w:rPr>
          <w:sz w:val="28"/>
          <w:szCs w:val="28"/>
        </w:rPr>
        <w:t>medicali 75% din indemnizaţia medicilor.</w:t>
      </w:r>
    </w:p>
    <w:p w:rsidR="0075498A" w:rsidRDefault="0075498A" w:rsidP="00FB75A0">
      <w:pPr>
        <w:pStyle w:val="ListParagraph"/>
        <w:jc w:val="both"/>
        <w:rPr>
          <w:sz w:val="28"/>
          <w:szCs w:val="28"/>
        </w:rPr>
      </w:pPr>
      <w:r>
        <w:rPr>
          <w:sz w:val="28"/>
          <w:szCs w:val="28"/>
        </w:rPr>
        <w:t>(4) Ȋn cazul în care arbitrii participanţi la o competiţie sportivă nu se pot deplasa la locul de servire a mesei din cauza programului de desfășurare a acesteia, ei pot beneficia de acordarea alocaţiei de masă în numerar, cu încadrarea în limitele prevăzute de prezentele norme, impozitată în conformitate cu prevederile legale.</w:t>
      </w:r>
    </w:p>
    <w:p w:rsidR="0075498A" w:rsidRDefault="0075498A" w:rsidP="00FB75A0">
      <w:pPr>
        <w:pStyle w:val="ListParagraph"/>
        <w:jc w:val="both"/>
        <w:rPr>
          <w:sz w:val="28"/>
          <w:szCs w:val="28"/>
        </w:rPr>
      </w:pPr>
      <w:r>
        <w:rPr>
          <w:sz w:val="28"/>
          <w:szCs w:val="28"/>
        </w:rPr>
        <w:lastRenderedPageBreak/>
        <w:t>(5) Cheltuielile de transport, masă și cazare pentru arbitrii și oficialii delegaţi la competiţiile sportive pot fi finanţate de către club, în limitele prevazute de prezentele norme.</w:t>
      </w:r>
    </w:p>
    <w:p w:rsidR="0075498A" w:rsidRDefault="0075498A" w:rsidP="00FB75A0">
      <w:pPr>
        <w:pStyle w:val="ListParagraph"/>
        <w:jc w:val="both"/>
        <w:rPr>
          <w:sz w:val="28"/>
          <w:szCs w:val="28"/>
        </w:rPr>
      </w:pPr>
    </w:p>
    <w:p w:rsidR="0075498A" w:rsidRDefault="0075498A" w:rsidP="00FB75A0">
      <w:pPr>
        <w:pStyle w:val="ListParagraph"/>
        <w:jc w:val="both"/>
        <w:rPr>
          <w:b/>
          <w:sz w:val="28"/>
          <w:szCs w:val="28"/>
        </w:rPr>
      </w:pPr>
      <w:r>
        <w:rPr>
          <w:b/>
          <w:sz w:val="28"/>
          <w:szCs w:val="28"/>
        </w:rPr>
        <w:t xml:space="preserve">Secţiunea a 6 – a </w:t>
      </w:r>
    </w:p>
    <w:p w:rsidR="0075498A" w:rsidRDefault="0075498A" w:rsidP="00FB75A0">
      <w:pPr>
        <w:pStyle w:val="ListParagraph"/>
        <w:jc w:val="both"/>
        <w:rPr>
          <w:b/>
          <w:sz w:val="28"/>
          <w:szCs w:val="28"/>
        </w:rPr>
      </w:pPr>
      <w:r>
        <w:rPr>
          <w:b/>
          <w:sz w:val="28"/>
          <w:szCs w:val="28"/>
        </w:rPr>
        <w:t>Cheltuieli privind asigurarea participanţilor la activitatea sportivă, a materialelor și a echipamentului sportiv și a altor bunuri</w:t>
      </w:r>
    </w:p>
    <w:p w:rsidR="0075498A" w:rsidRDefault="0075498A" w:rsidP="00FB75A0">
      <w:pPr>
        <w:pStyle w:val="ListParagraph"/>
        <w:jc w:val="both"/>
        <w:rPr>
          <w:b/>
          <w:sz w:val="28"/>
          <w:szCs w:val="28"/>
        </w:rPr>
      </w:pPr>
    </w:p>
    <w:p w:rsidR="009D03E5" w:rsidRDefault="0075498A" w:rsidP="00FB75A0">
      <w:pPr>
        <w:pStyle w:val="ListParagraph"/>
        <w:jc w:val="both"/>
        <w:rPr>
          <w:sz w:val="28"/>
          <w:szCs w:val="28"/>
        </w:rPr>
      </w:pPr>
      <w:r>
        <w:rPr>
          <w:b/>
          <w:sz w:val="28"/>
          <w:szCs w:val="28"/>
        </w:rPr>
        <w:t xml:space="preserve">Art. 17 – </w:t>
      </w:r>
      <w:r>
        <w:rPr>
          <w:sz w:val="28"/>
          <w:szCs w:val="28"/>
        </w:rPr>
        <w:t>Cheltuielile privind asigurările pentru accidente ale participanţilor la activitatea sportivă, precum si pentru asigurarea materialelor și echipamentelor sportive</w:t>
      </w:r>
      <w:r w:rsidR="009D03E5">
        <w:rPr>
          <w:sz w:val="28"/>
          <w:szCs w:val="28"/>
        </w:rPr>
        <w:t>, a mijloacelor de transport și a altor bunuri necesare realizării acţiunilor sportive pot fi efectuate astfel:</w:t>
      </w:r>
    </w:p>
    <w:p w:rsidR="009D03E5" w:rsidRDefault="009D03E5" w:rsidP="00FB75A0">
      <w:pPr>
        <w:pStyle w:val="ListParagraph"/>
        <w:jc w:val="both"/>
        <w:rPr>
          <w:sz w:val="28"/>
          <w:szCs w:val="28"/>
        </w:rPr>
      </w:pPr>
    </w:p>
    <w:p w:rsidR="009D03E5" w:rsidRDefault="009D03E5" w:rsidP="00FB75A0">
      <w:pPr>
        <w:pStyle w:val="ListParagraph"/>
        <w:numPr>
          <w:ilvl w:val="0"/>
          <w:numId w:val="11"/>
        </w:numPr>
        <w:jc w:val="both"/>
        <w:rPr>
          <w:sz w:val="28"/>
          <w:szCs w:val="28"/>
        </w:rPr>
      </w:pPr>
      <w:r>
        <w:rPr>
          <w:sz w:val="28"/>
          <w:szCs w:val="28"/>
        </w:rPr>
        <w:t>sportivi, antrenori și alţi specialiști                   - anual</w:t>
      </w:r>
    </w:p>
    <w:p w:rsidR="0075498A" w:rsidRDefault="009D03E5" w:rsidP="00FB75A0">
      <w:pPr>
        <w:pStyle w:val="ListParagraph"/>
        <w:numPr>
          <w:ilvl w:val="0"/>
          <w:numId w:val="11"/>
        </w:numPr>
        <w:jc w:val="both"/>
        <w:rPr>
          <w:sz w:val="28"/>
          <w:szCs w:val="28"/>
        </w:rPr>
      </w:pPr>
      <w:r>
        <w:rPr>
          <w:sz w:val="28"/>
          <w:szCs w:val="28"/>
        </w:rPr>
        <w:t xml:space="preserve">mijloace de transport  aparţinȃnd clubului     - anual </w:t>
      </w:r>
    </w:p>
    <w:p w:rsidR="009D03E5" w:rsidRDefault="009D03E5" w:rsidP="00FB75A0">
      <w:pPr>
        <w:pStyle w:val="ListParagraph"/>
        <w:numPr>
          <w:ilvl w:val="0"/>
          <w:numId w:val="11"/>
        </w:numPr>
        <w:jc w:val="both"/>
        <w:rPr>
          <w:sz w:val="28"/>
          <w:szCs w:val="28"/>
        </w:rPr>
      </w:pPr>
      <w:r>
        <w:rPr>
          <w:sz w:val="28"/>
          <w:szCs w:val="28"/>
        </w:rPr>
        <w:t>materiale,echipament , alte bunuri                  - pe perioada acţiunii</w:t>
      </w:r>
    </w:p>
    <w:p w:rsidR="009D03E5" w:rsidRDefault="009D03E5" w:rsidP="00FB75A0">
      <w:pPr>
        <w:jc w:val="both"/>
        <w:rPr>
          <w:sz w:val="28"/>
          <w:szCs w:val="28"/>
        </w:rPr>
      </w:pPr>
    </w:p>
    <w:p w:rsidR="009D03E5" w:rsidRDefault="009D03E5" w:rsidP="00FB75A0">
      <w:pPr>
        <w:jc w:val="both"/>
        <w:rPr>
          <w:b/>
          <w:sz w:val="28"/>
          <w:szCs w:val="28"/>
        </w:rPr>
      </w:pPr>
      <w:r>
        <w:rPr>
          <w:b/>
          <w:sz w:val="28"/>
          <w:szCs w:val="28"/>
        </w:rPr>
        <w:t xml:space="preserve">Secţiunea a 7 – a </w:t>
      </w:r>
    </w:p>
    <w:p w:rsidR="009D03E5" w:rsidRDefault="009D03E5" w:rsidP="00FB75A0">
      <w:pPr>
        <w:jc w:val="both"/>
        <w:rPr>
          <w:b/>
          <w:sz w:val="28"/>
          <w:szCs w:val="28"/>
        </w:rPr>
      </w:pPr>
      <w:r>
        <w:rPr>
          <w:b/>
          <w:sz w:val="28"/>
          <w:szCs w:val="28"/>
        </w:rPr>
        <w:t>Cheltuieli pentru achiziţionarea de materiale și echipament sportiv</w:t>
      </w:r>
    </w:p>
    <w:p w:rsidR="009D03E5" w:rsidRDefault="009D03E5" w:rsidP="00FB75A0">
      <w:pPr>
        <w:jc w:val="both"/>
        <w:rPr>
          <w:sz w:val="28"/>
          <w:szCs w:val="28"/>
        </w:rPr>
      </w:pPr>
      <w:r>
        <w:rPr>
          <w:b/>
          <w:sz w:val="28"/>
          <w:szCs w:val="28"/>
        </w:rPr>
        <w:tab/>
        <w:t xml:space="preserve">Art.18 – </w:t>
      </w:r>
      <w:r>
        <w:rPr>
          <w:sz w:val="28"/>
          <w:szCs w:val="28"/>
        </w:rPr>
        <w:t>Pentru realizarea acţiunilor sportive se pot efectua cheltuieli pentru achiziţionarea de instalaţii și materiale sportive, echipament sportiv d</w:t>
      </w:r>
      <w:r w:rsidR="00C645E5">
        <w:rPr>
          <w:sz w:val="28"/>
          <w:szCs w:val="28"/>
        </w:rPr>
        <w:t>e</w:t>
      </w:r>
      <w:r>
        <w:rPr>
          <w:sz w:val="28"/>
          <w:szCs w:val="28"/>
        </w:rPr>
        <w:t xml:space="preserve"> pregătire </w:t>
      </w:r>
      <w:r w:rsidR="00F33B68">
        <w:rPr>
          <w:sz w:val="28"/>
          <w:szCs w:val="28"/>
        </w:rPr>
        <w:t>și competiţie , ţinuta de reprezentare , după caz, în li</w:t>
      </w:r>
      <w:r w:rsidR="00C645E5">
        <w:rPr>
          <w:sz w:val="28"/>
          <w:szCs w:val="28"/>
        </w:rPr>
        <w:t>m</w:t>
      </w:r>
      <w:r w:rsidR="00F33B68">
        <w:rPr>
          <w:sz w:val="28"/>
          <w:szCs w:val="28"/>
        </w:rPr>
        <w:t>ita fondurilor prevăzute în buget.</w:t>
      </w:r>
    </w:p>
    <w:p w:rsidR="00F33B68" w:rsidRDefault="00F33B68" w:rsidP="00FB75A0">
      <w:pPr>
        <w:jc w:val="both"/>
        <w:rPr>
          <w:sz w:val="28"/>
          <w:szCs w:val="28"/>
        </w:rPr>
      </w:pPr>
    </w:p>
    <w:p w:rsidR="00F33B68" w:rsidRDefault="00F33B68" w:rsidP="00FB75A0">
      <w:pPr>
        <w:jc w:val="both"/>
        <w:rPr>
          <w:b/>
          <w:sz w:val="28"/>
          <w:szCs w:val="28"/>
        </w:rPr>
      </w:pPr>
      <w:r>
        <w:rPr>
          <w:b/>
          <w:sz w:val="28"/>
          <w:szCs w:val="28"/>
        </w:rPr>
        <w:t xml:space="preserve">Secţiunea a 9 – a </w:t>
      </w:r>
    </w:p>
    <w:p w:rsidR="00F33B68" w:rsidRDefault="00F33B68" w:rsidP="00FB75A0">
      <w:pPr>
        <w:jc w:val="both"/>
        <w:rPr>
          <w:b/>
          <w:sz w:val="28"/>
          <w:szCs w:val="28"/>
        </w:rPr>
      </w:pPr>
      <w:r>
        <w:rPr>
          <w:b/>
          <w:sz w:val="28"/>
          <w:szCs w:val="28"/>
        </w:rPr>
        <w:t>Cheltuieli medicale și pentru controlul doping</w:t>
      </w:r>
    </w:p>
    <w:p w:rsidR="00F33B68" w:rsidRDefault="00F33B68" w:rsidP="00FB75A0">
      <w:pPr>
        <w:jc w:val="both"/>
        <w:rPr>
          <w:sz w:val="28"/>
          <w:szCs w:val="28"/>
        </w:rPr>
      </w:pPr>
      <w:r>
        <w:rPr>
          <w:b/>
          <w:sz w:val="28"/>
          <w:szCs w:val="28"/>
        </w:rPr>
        <w:t>Art.</w:t>
      </w:r>
      <w:r w:rsidR="00390F8B">
        <w:rPr>
          <w:b/>
          <w:sz w:val="28"/>
          <w:szCs w:val="28"/>
        </w:rPr>
        <w:t xml:space="preserve">19 </w:t>
      </w:r>
      <w:r>
        <w:rPr>
          <w:b/>
          <w:sz w:val="28"/>
          <w:szCs w:val="28"/>
        </w:rPr>
        <w:t xml:space="preserve"> – </w:t>
      </w:r>
      <w:r>
        <w:rPr>
          <w:sz w:val="28"/>
          <w:szCs w:val="28"/>
        </w:rPr>
        <w:t xml:space="preserve"> Clubul poate să procure , în baza prescripţiei medicale :</w:t>
      </w:r>
    </w:p>
    <w:p w:rsidR="00F33B68" w:rsidRDefault="00F33B68" w:rsidP="00FB75A0">
      <w:pPr>
        <w:pStyle w:val="ListParagraph"/>
        <w:numPr>
          <w:ilvl w:val="0"/>
          <w:numId w:val="12"/>
        </w:numPr>
        <w:jc w:val="both"/>
        <w:rPr>
          <w:sz w:val="28"/>
          <w:szCs w:val="28"/>
        </w:rPr>
      </w:pPr>
      <w:r>
        <w:rPr>
          <w:sz w:val="28"/>
          <w:szCs w:val="28"/>
        </w:rPr>
        <w:t>vitamine și susţinătoare de efort ,în sumă de pȃnă la 20 lei/zi pentru fiecare sportiv;</w:t>
      </w:r>
    </w:p>
    <w:p w:rsidR="00F33B68" w:rsidRDefault="00F33B68" w:rsidP="00FB75A0">
      <w:pPr>
        <w:pStyle w:val="ListParagraph"/>
        <w:numPr>
          <w:ilvl w:val="0"/>
          <w:numId w:val="12"/>
        </w:numPr>
        <w:jc w:val="both"/>
        <w:rPr>
          <w:sz w:val="28"/>
          <w:szCs w:val="28"/>
        </w:rPr>
      </w:pPr>
      <w:r>
        <w:rPr>
          <w:sz w:val="28"/>
          <w:szCs w:val="28"/>
        </w:rPr>
        <w:t xml:space="preserve">medicamente , materiale sanitare , unguente și produse pentru masaj utilizate în procesul de refacere și recuperare , în sumă de pȃnă la 10 </w:t>
      </w:r>
      <w:r>
        <w:rPr>
          <w:sz w:val="28"/>
          <w:szCs w:val="28"/>
        </w:rPr>
        <w:lastRenderedPageBreak/>
        <w:t>lei/zi pentru fiecare sportiv , în cadrul prevederilor bugetare aprobate în acest scop.</w:t>
      </w:r>
    </w:p>
    <w:p w:rsidR="00F33B68" w:rsidRDefault="00F33B68" w:rsidP="00FB75A0">
      <w:pPr>
        <w:jc w:val="both"/>
        <w:rPr>
          <w:sz w:val="28"/>
          <w:szCs w:val="28"/>
        </w:rPr>
      </w:pPr>
      <w:r>
        <w:rPr>
          <w:b/>
          <w:sz w:val="28"/>
          <w:szCs w:val="28"/>
        </w:rPr>
        <w:t>Art. 2</w:t>
      </w:r>
      <w:r w:rsidR="00390F8B">
        <w:rPr>
          <w:b/>
          <w:sz w:val="28"/>
          <w:szCs w:val="28"/>
        </w:rPr>
        <w:t>0</w:t>
      </w:r>
      <w:r>
        <w:rPr>
          <w:b/>
          <w:sz w:val="28"/>
          <w:szCs w:val="28"/>
        </w:rPr>
        <w:t xml:space="preserve"> –</w:t>
      </w:r>
      <w:r w:rsidR="00390F8B" w:rsidRPr="00390F8B">
        <w:rPr>
          <w:sz w:val="28"/>
          <w:szCs w:val="28"/>
        </w:rPr>
        <w:t>(1)</w:t>
      </w:r>
      <w:r>
        <w:rPr>
          <w:sz w:val="28"/>
          <w:szCs w:val="28"/>
        </w:rPr>
        <w:t>Clubul poate efectua cheltuieli pentru asistenţă și investigaţii medicale ,respectiv rezonanţă magnetică , tomografie computerizată , coronarografie , scintigrame cu raze , izotopi și alte asemenea</w:t>
      </w:r>
      <w:r w:rsidR="00390F8B">
        <w:rPr>
          <w:sz w:val="28"/>
          <w:szCs w:val="28"/>
        </w:rPr>
        <w:t>, privind starea de sănătate a sportivilor de performanţă, precum și pentru realizarea intervenţiilor chirurgiale și a tratamentelor postoperatori ale acestora pentru sportivii legitimaţi.</w:t>
      </w:r>
    </w:p>
    <w:p w:rsidR="00390F8B" w:rsidRDefault="00390F8B" w:rsidP="00FB75A0">
      <w:pPr>
        <w:jc w:val="both"/>
        <w:rPr>
          <w:sz w:val="28"/>
          <w:szCs w:val="28"/>
        </w:rPr>
      </w:pPr>
      <w:r>
        <w:rPr>
          <w:sz w:val="28"/>
          <w:szCs w:val="28"/>
        </w:rPr>
        <w:t>(2) Clubul poate efectua cheltuieli pentru dotarea cabinetului medical cu medicamente ,materiale și aparatură sanitară și de refacere după efort , pentru acordarea asistenţei medicale de urgenţă, și a staţiei doping cu echipamente de specialitate , în limita prevederilor bugetare aprobate în acest scop.</w:t>
      </w:r>
    </w:p>
    <w:p w:rsidR="00390F8B" w:rsidRDefault="00390F8B" w:rsidP="00FB75A0">
      <w:pPr>
        <w:jc w:val="both"/>
        <w:rPr>
          <w:sz w:val="28"/>
          <w:szCs w:val="28"/>
        </w:rPr>
      </w:pPr>
      <w:r>
        <w:rPr>
          <w:sz w:val="28"/>
          <w:szCs w:val="28"/>
        </w:rPr>
        <w:t>(3) Pentru realizarea controalelor doping, clubul poate efectua cheltuieli în lei , pentru testele efectuate în ţară , sau în valută , pentru cele impuse de reglementările internaţionale a fi efectuate în străinătate.</w:t>
      </w:r>
    </w:p>
    <w:p w:rsidR="00390F8B" w:rsidRDefault="00390F8B" w:rsidP="00FB75A0">
      <w:pPr>
        <w:jc w:val="both"/>
        <w:rPr>
          <w:sz w:val="28"/>
          <w:szCs w:val="28"/>
        </w:rPr>
      </w:pPr>
    </w:p>
    <w:p w:rsidR="00390F8B" w:rsidRDefault="00390F8B" w:rsidP="00FB75A0">
      <w:pPr>
        <w:jc w:val="both"/>
        <w:rPr>
          <w:b/>
          <w:sz w:val="28"/>
          <w:szCs w:val="28"/>
        </w:rPr>
      </w:pPr>
      <w:r>
        <w:rPr>
          <w:b/>
          <w:sz w:val="28"/>
          <w:szCs w:val="28"/>
        </w:rPr>
        <w:t>Secţiunea a 9 – a</w:t>
      </w:r>
    </w:p>
    <w:p w:rsidR="00390F8B" w:rsidRDefault="00390F8B" w:rsidP="00FB75A0">
      <w:pPr>
        <w:jc w:val="both"/>
        <w:rPr>
          <w:b/>
          <w:sz w:val="28"/>
          <w:szCs w:val="28"/>
        </w:rPr>
      </w:pPr>
      <w:r>
        <w:rPr>
          <w:b/>
          <w:sz w:val="28"/>
          <w:szCs w:val="28"/>
        </w:rPr>
        <w:t>Alte categorii de cheltuieli</w:t>
      </w:r>
    </w:p>
    <w:p w:rsidR="00390F8B" w:rsidRDefault="00390F8B" w:rsidP="00FB75A0">
      <w:pPr>
        <w:jc w:val="both"/>
        <w:rPr>
          <w:sz w:val="28"/>
          <w:szCs w:val="28"/>
        </w:rPr>
      </w:pPr>
      <w:r>
        <w:rPr>
          <w:b/>
          <w:sz w:val="28"/>
          <w:szCs w:val="28"/>
        </w:rPr>
        <w:t>Art. 21</w:t>
      </w:r>
      <w:r w:rsidR="001C0452">
        <w:rPr>
          <w:b/>
          <w:sz w:val="28"/>
          <w:szCs w:val="28"/>
        </w:rPr>
        <w:t xml:space="preserve"> -  </w:t>
      </w:r>
      <w:r w:rsidR="001C0452">
        <w:rPr>
          <w:sz w:val="28"/>
          <w:szCs w:val="28"/>
        </w:rPr>
        <w:t>Pentru organizarea , respectiv desfășurarea acţiunilor sportive reglementate de prezentele norme , clubul poate efectua , cu încadrarea în prevederile bugetare aprobate , cheltuieli pentru :</w:t>
      </w:r>
    </w:p>
    <w:p w:rsidR="001C0452" w:rsidRDefault="001C0452" w:rsidP="00FB75A0">
      <w:pPr>
        <w:pStyle w:val="ListParagraph"/>
        <w:numPr>
          <w:ilvl w:val="0"/>
          <w:numId w:val="13"/>
        </w:numPr>
        <w:jc w:val="both"/>
        <w:rPr>
          <w:sz w:val="28"/>
          <w:szCs w:val="28"/>
        </w:rPr>
      </w:pPr>
      <w:r>
        <w:rPr>
          <w:sz w:val="28"/>
          <w:szCs w:val="28"/>
        </w:rPr>
        <w:t xml:space="preserve">plata retribuţiilor pentru sportivi </w:t>
      </w:r>
      <w:r w:rsidR="00C645E5">
        <w:rPr>
          <w:sz w:val="28"/>
          <w:szCs w:val="28"/>
        </w:rPr>
        <w:t xml:space="preserve"> ș</w:t>
      </w:r>
      <w:r>
        <w:rPr>
          <w:sz w:val="28"/>
          <w:szCs w:val="28"/>
        </w:rPr>
        <w:t>i ceilalţi participanţi la activitatea sportivă după cum urmează :</w:t>
      </w:r>
    </w:p>
    <w:tbl>
      <w:tblPr>
        <w:tblStyle w:val="TableGrid"/>
        <w:tblW w:w="0" w:type="auto"/>
        <w:tblInd w:w="720" w:type="dxa"/>
        <w:tblLook w:val="04A0"/>
      </w:tblPr>
      <w:tblGrid>
        <w:gridCol w:w="5767"/>
        <w:gridCol w:w="1418"/>
        <w:gridCol w:w="1383"/>
      </w:tblGrid>
      <w:tr w:rsidR="001C0452" w:rsidTr="001C0452">
        <w:tc>
          <w:tcPr>
            <w:tcW w:w="5767" w:type="dxa"/>
            <w:vMerge w:val="restart"/>
            <w:vAlign w:val="center"/>
          </w:tcPr>
          <w:p w:rsidR="001C0452" w:rsidRDefault="001C0452" w:rsidP="00FB75A0">
            <w:pPr>
              <w:pStyle w:val="ListParagraph"/>
              <w:ind w:left="0"/>
              <w:jc w:val="both"/>
              <w:rPr>
                <w:sz w:val="28"/>
                <w:szCs w:val="28"/>
              </w:rPr>
            </w:pPr>
            <w:r>
              <w:rPr>
                <w:sz w:val="28"/>
                <w:szCs w:val="28"/>
              </w:rPr>
              <w:t>Participanţi la activitatea sportivă</w:t>
            </w:r>
          </w:p>
        </w:tc>
        <w:tc>
          <w:tcPr>
            <w:tcW w:w="2801" w:type="dxa"/>
            <w:gridSpan w:val="2"/>
            <w:vAlign w:val="center"/>
          </w:tcPr>
          <w:p w:rsidR="001C0452" w:rsidRPr="000D175A" w:rsidRDefault="001C0452" w:rsidP="00FB75A0">
            <w:pPr>
              <w:pStyle w:val="ListParagraph"/>
              <w:ind w:left="0"/>
              <w:jc w:val="both"/>
              <w:rPr>
                <w:sz w:val="28"/>
                <w:szCs w:val="28"/>
                <w:vertAlign w:val="superscript"/>
              </w:rPr>
            </w:pPr>
            <w:r>
              <w:rPr>
                <w:sz w:val="28"/>
                <w:szCs w:val="28"/>
              </w:rPr>
              <w:t>Retribuţia</w:t>
            </w:r>
            <w:r w:rsidR="000D175A">
              <w:rPr>
                <w:sz w:val="28"/>
                <w:szCs w:val="28"/>
                <w:vertAlign w:val="superscript"/>
              </w:rPr>
              <w:t>*</w:t>
            </w:r>
          </w:p>
        </w:tc>
      </w:tr>
      <w:tr w:rsidR="001C0452" w:rsidTr="001C0452">
        <w:tc>
          <w:tcPr>
            <w:tcW w:w="5767" w:type="dxa"/>
            <w:vMerge/>
          </w:tcPr>
          <w:p w:rsidR="001C0452" w:rsidRDefault="001C0452" w:rsidP="00FB75A0">
            <w:pPr>
              <w:pStyle w:val="ListParagraph"/>
              <w:ind w:left="0"/>
              <w:jc w:val="both"/>
              <w:rPr>
                <w:sz w:val="28"/>
                <w:szCs w:val="28"/>
              </w:rPr>
            </w:pPr>
          </w:p>
        </w:tc>
        <w:tc>
          <w:tcPr>
            <w:tcW w:w="1418" w:type="dxa"/>
          </w:tcPr>
          <w:p w:rsidR="001C0452" w:rsidRDefault="001C0452" w:rsidP="00FB75A0">
            <w:pPr>
              <w:pStyle w:val="ListParagraph"/>
              <w:ind w:left="0"/>
              <w:jc w:val="both"/>
              <w:rPr>
                <w:sz w:val="28"/>
                <w:szCs w:val="28"/>
              </w:rPr>
            </w:pPr>
            <w:r>
              <w:rPr>
                <w:sz w:val="28"/>
                <w:szCs w:val="28"/>
              </w:rPr>
              <w:t>minimă</w:t>
            </w:r>
          </w:p>
        </w:tc>
        <w:tc>
          <w:tcPr>
            <w:tcW w:w="1383" w:type="dxa"/>
          </w:tcPr>
          <w:p w:rsidR="001C0452" w:rsidRDefault="001C0452" w:rsidP="00FB75A0">
            <w:pPr>
              <w:pStyle w:val="ListParagraph"/>
              <w:ind w:left="0"/>
              <w:jc w:val="both"/>
              <w:rPr>
                <w:sz w:val="28"/>
                <w:szCs w:val="28"/>
              </w:rPr>
            </w:pPr>
            <w:r>
              <w:rPr>
                <w:sz w:val="28"/>
                <w:szCs w:val="28"/>
              </w:rPr>
              <w:t>maximă</w:t>
            </w:r>
          </w:p>
        </w:tc>
      </w:tr>
      <w:tr w:rsidR="001C0452" w:rsidTr="001C0452">
        <w:tc>
          <w:tcPr>
            <w:tcW w:w="5767" w:type="dxa"/>
          </w:tcPr>
          <w:p w:rsidR="001C0452" w:rsidRDefault="001C0452" w:rsidP="00FB75A0">
            <w:pPr>
              <w:pStyle w:val="ListParagraph"/>
              <w:ind w:left="0"/>
              <w:jc w:val="both"/>
              <w:rPr>
                <w:sz w:val="28"/>
                <w:szCs w:val="28"/>
              </w:rPr>
            </w:pPr>
            <w:r>
              <w:rPr>
                <w:sz w:val="28"/>
                <w:szCs w:val="28"/>
              </w:rPr>
              <w:t xml:space="preserve">Sportivi </w:t>
            </w:r>
          </w:p>
        </w:tc>
        <w:tc>
          <w:tcPr>
            <w:tcW w:w="1418" w:type="dxa"/>
          </w:tcPr>
          <w:p w:rsidR="001C0452" w:rsidRDefault="00B26F67" w:rsidP="00FB75A0">
            <w:pPr>
              <w:pStyle w:val="ListParagraph"/>
              <w:ind w:left="0"/>
              <w:jc w:val="both"/>
              <w:rPr>
                <w:sz w:val="28"/>
                <w:szCs w:val="28"/>
              </w:rPr>
            </w:pPr>
            <w:r>
              <w:rPr>
                <w:sz w:val="28"/>
                <w:szCs w:val="28"/>
              </w:rPr>
              <w:t>300 lei</w:t>
            </w:r>
          </w:p>
        </w:tc>
        <w:tc>
          <w:tcPr>
            <w:tcW w:w="1383" w:type="dxa"/>
          </w:tcPr>
          <w:p w:rsidR="001C0452" w:rsidRDefault="00B26F67" w:rsidP="00FB75A0">
            <w:pPr>
              <w:pStyle w:val="ListParagraph"/>
              <w:ind w:left="0"/>
              <w:jc w:val="both"/>
              <w:rPr>
                <w:sz w:val="28"/>
                <w:szCs w:val="28"/>
              </w:rPr>
            </w:pPr>
            <w:r>
              <w:rPr>
                <w:sz w:val="28"/>
                <w:szCs w:val="28"/>
              </w:rPr>
              <w:t>20000 lei</w:t>
            </w:r>
          </w:p>
        </w:tc>
      </w:tr>
      <w:tr w:rsidR="001C0452" w:rsidTr="001C0452">
        <w:tc>
          <w:tcPr>
            <w:tcW w:w="5767" w:type="dxa"/>
          </w:tcPr>
          <w:p w:rsidR="001C0452" w:rsidRDefault="00B26F67" w:rsidP="00FB75A0">
            <w:pPr>
              <w:pStyle w:val="ListParagraph"/>
              <w:ind w:left="0"/>
              <w:jc w:val="both"/>
              <w:rPr>
                <w:sz w:val="28"/>
                <w:szCs w:val="28"/>
              </w:rPr>
            </w:pPr>
            <w:r>
              <w:rPr>
                <w:sz w:val="28"/>
                <w:szCs w:val="28"/>
              </w:rPr>
              <w:t>Antrenori coordonatori ,antrenori</w:t>
            </w:r>
          </w:p>
        </w:tc>
        <w:tc>
          <w:tcPr>
            <w:tcW w:w="1418" w:type="dxa"/>
          </w:tcPr>
          <w:p w:rsidR="001C0452" w:rsidRDefault="00B26F67" w:rsidP="00FB75A0">
            <w:pPr>
              <w:pStyle w:val="ListParagraph"/>
              <w:ind w:left="0"/>
              <w:jc w:val="both"/>
              <w:rPr>
                <w:sz w:val="28"/>
                <w:szCs w:val="28"/>
              </w:rPr>
            </w:pPr>
            <w:r>
              <w:rPr>
                <w:sz w:val="28"/>
                <w:szCs w:val="28"/>
              </w:rPr>
              <w:t>600 lei</w:t>
            </w:r>
          </w:p>
        </w:tc>
        <w:tc>
          <w:tcPr>
            <w:tcW w:w="1383" w:type="dxa"/>
          </w:tcPr>
          <w:p w:rsidR="001C0452" w:rsidRDefault="00B26F67" w:rsidP="00FB75A0">
            <w:pPr>
              <w:pStyle w:val="ListParagraph"/>
              <w:ind w:left="0"/>
              <w:jc w:val="both"/>
              <w:rPr>
                <w:sz w:val="28"/>
                <w:szCs w:val="28"/>
              </w:rPr>
            </w:pPr>
            <w:r>
              <w:rPr>
                <w:sz w:val="28"/>
                <w:szCs w:val="28"/>
              </w:rPr>
              <w:t>9000 lei</w:t>
            </w:r>
          </w:p>
        </w:tc>
      </w:tr>
      <w:tr w:rsidR="001C0452" w:rsidTr="001C0452">
        <w:tc>
          <w:tcPr>
            <w:tcW w:w="5767" w:type="dxa"/>
          </w:tcPr>
          <w:p w:rsidR="001C0452" w:rsidRDefault="00B26F67" w:rsidP="00FB75A0">
            <w:pPr>
              <w:pStyle w:val="ListParagraph"/>
              <w:ind w:left="0"/>
              <w:jc w:val="both"/>
              <w:rPr>
                <w:sz w:val="28"/>
                <w:szCs w:val="28"/>
              </w:rPr>
            </w:pPr>
            <w:r>
              <w:rPr>
                <w:sz w:val="28"/>
                <w:szCs w:val="28"/>
              </w:rPr>
              <w:t xml:space="preserve">Medic </w:t>
            </w:r>
          </w:p>
        </w:tc>
        <w:tc>
          <w:tcPr>
            <w:tcW w:w="1418" w:type="dxa"/>
          </w:tcPr>
          <w:p w:rsidR="001C0452" w:rsidRDefault="00B26F67" w:rsidP="00FB75A0">
            <w:pPr>
              <w:pStyle w:val="ListParagraph"/>
              <w:ind w:left="0"/>
              <w:jc w:val="both"/>
              <w:rPr>
                <w:sz w:val="28"/>
                <w:szCs w:val="28"/>
              </w:rPr>
            </w:pPr>
            <w:r>
              <w:rPr>
                <w:sz w:val="28"/>
                <w:szCs w:val="28"/>
              </w:rPr>
              <w:t xml:space="preserve">2500 lei </w:t>
            </w:r>
          </w:p>
        </w:tc>
        <w:tc>
          <w:tcPr>
            <w:tcW w:w="1383" w:type="dxa"/>
          </w:tcPr>
          <w:p w:rsidR="001C0452" w:rsidRDefault="00B26F67" w:rsidP="00FB75A0">
            <w:pPr>
              <w:pStyle w:val="ListParagraph"/>
              <w:ind w:left="0"/>
              <w:jc w:val="both"/>
              <w:rPr>
                <w:sz w:val="28"/>
                <w:szCs w:val="28"/>
              </w:rPr>
            </w:pPr>
            <w:r>
              <w:rPr>
                <w:sz w:val="28"/>
                <w:szCs w:val="28"/>
              </w:rPr>
              <w:t>4000 lei</w:t>
            </w:r>
          </w:p>
        </w:tc>
      </w:tr>
      <w:tr w:rsidR="00B26F67" w:rsidTr="001C0452">
        <w:tc>
          <w:tcPr>
            <w:tcW w:w="5767" w:type="dxa"/>
          </w:tcPr>
          <w:p w:rsidR="00B26F67" w:rsidRDefault="00B26F67" w:rsidP="00FB75A0">
            <w:pPr>
              <w:pStyle w:val="ListParagraph"/>
              <w:ind w:left="0"/>
              <w:jc w:val="both"/>
              <w:rPr>
                <w:sz w:val="28"/>
                <w:szCs w:val="28"/>
              </w:rPr>
            </w:pPr>
            <w:r>
              <w:rPr>
                <w:sz w:val="28"/>
                <w:szCs w:val="28"/>
              </w:rPr>
              <w:t>Kinetoterapeut</w:t>
            </w:r>
          </w:p>
        </w:tc>
        <w:tc>
          <w:tcPr>
            <w:tcW w:w="1418" w:type="dxa"/>
          </w:tcPr>
          <w:p w:rsidR="00B26F67" w:rsidRDefault="00B26F67" w:rsidP="00FB75A0">
            <w:pPr>
              <w:pStyle w:val="ListParagraph"/>
              <w:ind w:left="0"/>
              <w:jc w:val="both"/>
              <w:rPr>
                <w:sz w:val="28"/>
                <w:szCs w:val="28"/>
              </w:rPr>
            </w:pPr>
            <w:r>
              <w:rPr>
                <w:sz w:val="28"/>
                <w:szCs w:val="28"/>
              </w:rPr>
              <w:t>2500 lei</w:t>
            </w:r>
          </w:p>
        </w:tc>
        <w:tc>
          <w:tcPr>
            <w:tcW w:w="1383" w:type="dxa"/>
          </w:tcPr>
          <w:p w:rsidR="00B26F67" w:rsidRDefault="00B26F67" w:rsidP="00FB75A0">
            <w:pPr>
              <w:pStyle w:val="ListParagraph"/>
              <w:ind w:left="0"/>
              <w:jc w:val="both"/>
              <w:rPr>
                <w:sz w:val="28"/>
                <w:szCs w:val="28"/>
              </w:rPr>
            </w:pPr>
            <w:r>
              <w:rPr>
                <w:sz w:val="28"/>
                <w:szCs w:val="28"/>
              </w:rPr>
              <w:t>3500 lei</w:t>
            </w:r>
          </w:p>
        </w:tc>
      </w:tr>
      <w:tr w:rsidR="00B26F67" w:rsidTr="001C0452">
        <w:tc>
          <w:tcPr>
            <w:tcW w:w="5767" w:type="dxa"/>
          </w:tcPr>
          <w:p w:rsidR="00B26F67" w:rsidRDefault="00B26F67" w:rsidP="00FB75A0">
            <w:pPr>
              <w:pStyle w:val="ListParagraph"/>
              <w:ind w:left="0"/>
              <w:jc w:val="both"/>
              <w:rPr>
                <w:sz w:val="28"/>
                <w:szCs w:val="28"/>
              </w:rPr>
            </w:pPr>
            <w:r>
              <w:rPr>
                <w:sz w:val="28"/>
                <w:szCs w:val="28"/>
              </w:rPr>
              <w:t xml:space="preserve">Maseur </w:t>
            </w:r>
          </w:p>
        </w:tc>
        <w:tc>
          <w:tcPr>
            <w:tcW w:w="1418" w:type="dxa"/>
          </w:tcPr>
          <w:p w:rsidR="00B26F67" w:rsidRDefault="00B26F67" w:rsidP="00FB75A0">
            <w:pPr>
              <w:pStyle w:val="ListParagraph"/>
              <w:ind w:left="0"/>
              <w:jc w:val="both"/>
              <w:rPr>
                <w:sz w:val="28"/>
                <w:szCs w:val="28"/>
              </w:rPr>
            </w:pPr>
            <w:r>
              <w:rPr>
                <w:sz w:val="28"/>
                <w:szCs w:val="28"/>
              </w:rPr>
              <w:t xml:space="preserve">1200 lei </w:t>
            </w:r>
          </w:p>
        </w:tc>
        <w:tc>
          <w:tcPr>
            <w:tcW w:w="1383" w:type="dxa"/>
          </w:tcPr>
          <w:p w:rsidR="00B26F67" w:rsidRDefault="00B26F67" w:rsidP="00FB75A0">
            <w:pPr>
              <w:pStyle w:val="ListParagraph"/>
              <w:ind w:left="0"/>
              <w:jc w:val="both"/>
              <w:rPr>
                <w:sz w:val="28"/>
                <w:szCs w:val="28"/>
              </w:rPr>
            </w:pPr>
            <w:r>
              <w:rPr>
                <w:sz w:val="28"/>
                <w:szCs w:val="28"/>
              </w:rPr>
              <w:t>2000 lei</w:t>
            </w:r>
          </w:p>
        </w:tc>
      </w:tr>
      <w:tr w:rsidR="00B26F67" w:rsidTr="001C0452">
        <w:tc>
          <w:tcPr>
            <w:tcW w:w="5767" w:type="dxa"/>
          </w:tcPr>
          <w:p w:rsidR="00B26F67" w:rsidRDefault="00B26F67" w:rsidP="00FB75A0">
            <w:pPr>
              <w:pStyle w:val="ListParagraph"/>
              <w:ind w:left="0"/>
              <w:jc w:val="both"/>
              <w:rPr>
                <w:sz w:val="28"/>
                <w:szCs w:val="28"/>
              </w:rPr>
            </w:pPr>
            <w:r>
              <w:rPr>
                <w:sz w:val="28"/>
                <w:szCs w:val="28"/>
              </w:rPr>
              <w:t>Preparator fizic</w:t>
            </w:r>
          </w:p>
        </w:tc>
        <w:tc>
          <w:tcPr>
            <w:tcW w:w="1418" w:type="dxa"/>
          </w:tcPr>
          <w:p w:rsidR="00B26F67" w:rsidRDefault="00B26F67" w:rsidP="00FB75A0">
            <w:pPr>
              <w:pStyle w:val="ListParagraph"/>
              <w:ind w:left="0"/>
              <w:jc w:val="both"/>
              <w:rPr>
                <w:sz w:val="28"/>
                <w:szCs w:val="28"/>
              </w:rPr>
            </w:pPr>
            <w:r>
              <w:rPr>
                <w:sz w:val="28"/>
                <w:szCs w:val="28"/>
              </w:rPr>
              <w:t xml:space="preserve">1500 lei </w:t>
            </w:r>
          </w:p>
        </w:tc>
        <w:tc>
          <w:tcPr>
            <w:tcW w:w="1383" w:type="dxa"/>
          </w:tcPr>
          <w:p w:rsidR="00B26F67" w:rsidRDefault="00B26F67" w:rsidP="00FB75A0">
            <w:pPr>
              <w:pStyle w:val="ListParagraph"/>
              <w:ind w:left="0"/>
              <w:jc w:val="both"/>
              <w:rPr>
                <w:sz w:val="28"/>
                <w:szCs w:val="28"/>
              </w:rPr>
            </w:pPr>
            <w:r>
              <w:rPr>
                <w:sz w:val="28"/>
                <w:szCs w:val="28"/>
              </w:rPr>
              <w:t>2500 lei</w:t>
            </w:r>
          </w:p>
        </w:tc>
      </w:tr>
      <w:tr w:rsidR="00B26F67" w:rsidTr="001C0452">
        <w:tc>
          <w:tcPr>
            <w:tcW w:w="5767" w:type="dxa"/>
          </w:tcPr>
          <w:p w:rsidR="00B26F67" w:rsidRDefault="00B26F67" w:rsidP="00FB75A0">
            <w:pPr>
              <w:pStyle w:val="ListParagraph"/>
              <w:ind w:left="0"/>
              <w:jc w:val="both"/>
              <w:rPr>
                <w:sz w:val="28"/>
                <w:szCs w:val="28"/>
              </w:rPr>
            </w:pPr>
            <w:r>
              <w:rPr>
                <w:sz w:val="28"/>
                <w:szCs w:val="28"/>
              </w:rPr>
              <w:t>Referent sportiv</w:t>
            </w:r>
          </w:p>
        </w:tc>
        <w:tc>
          <w:tcPr>
            <w:tcW w:w="1418" w:type="dxa"/>
          </w:tcPr>
          <w:p w:rsidR="00B26F67" w:rsidRDefault="00B26F67" w:rsidP="00FB75A0">
            <w:pPr>
              <w:pStyle w:val="ListParagraph"/>
              <w:ind w:left="0"/>
              <w:jc w:val="both"/>
              <w:rPr>
                <w:sz w:val="28"/>
                <w:szCs w:val="28"/>
              </w:rPr>
            </w:pPr>
            <w:r>
              <w:rPr>
                <w:sz w:val="28"/>
                <w:szCs w:val="28"/>
              </w:rPr>
              <w:t xml:space="preserve">1500 lei </w:t>
            </w:r>
          </w:p>
        </w:tc>
        <w:tc>
          <w:tcPr>
            <w:tcW w:w="1383" w:type="dxa"/>
          </w:tcPr>
          <w:p w:rsidR="00B26F67" w:rsidRDefault="00B26F67" w:rsidP="00FB75A0">
            <w:pPr>
              <w:pStyle w:val="ListParagraph"/>
              <w:ind w:left="0"/>
              <w:jc w:val="both"/>
              <w:rPr>
                <w:sz w:val="28"/>
                <w:szCs w:val="28"/>
              </w:rPr>
            </w:pPr>
            <w:r>
              <w:rPr>
                <w:sz w:val="28"/>
                <w:szCs w:val="28"/>
              </w:rPr>
              <w:t>2500 lei</w:t>
            </w:r>
          </w:p>
        </w:tc>
      </w:tr>
      <w:tr w:rsidR="00B26F67" w:rsidTr="001C0452">
        <w:tc>
          <w:tcPr>
            <w:tcW w:w="5767" w:type="dxa"/>
          </w:tcPr>
          <w:p w:rsidR="00B26F67" w:rsidRDefault="00B26F67" w:rsidP="00FB75A0">
            <w:pPr>
              <w:pStyle w:val="ListParagraph"/>
              <w:ind w:left="0"/>
              <w:jc w:val="both"/>
              <w:rPr>
                <w:sz w:val="28"/>
                <w:szCs w:val="28"/>
              </w:rPr>
            </w:pPr>
            <w:r>
              <w:rPr>
                <w:sz w:val="28"/>
                <w:szCs w:val="28"/>
              </w:rPr>
              <w:lastRenderedPageBreak/>
              <w:t>Asistent medical recuperare sportivi</w:t>
            </w:r>
          </w:p>
        </w:tc>
        <w:tc>
          <w:tcPr>
            <w:tcW w:w="1418" w:type="dxa"/>
          </w:tcPr>
          <w:p w:rsidR="00B26F67" w:rsidRDefault="00B26F67" w:rsidP="00FB75A0">
            <w:pPr>
              <w:pStyle w:val="ListParagraph"/>
              <w:ind w:left="0"/>
              <w:jc w:val="both"/>
              <w:rPr>
                <w:sz w:val="28"/>
                <w:szCs w:val="28"/>
              </w:rPr>
            </w:pPr>
            <w:r>
              <w:rPr>
                <w:sz w:val="28"/>
                <w:szCs w:val="28"/>
              </w:rPr>
              <w:t>1500 lei</w:t>
            </w:r>
          </w:p>
        </w:tc>
        <w:tc>
          <w:tcPr>
            <w:tcW w:w="1383" w:type="dxa"/>
          </w:tcPr>
          <w:p w:rsidR="00B26F67" w:rsidRDefault="00B26F67" w:rsidP="00FB75A0">
            <w:pPr>
              <w:pStyle w:val="ListParagraph"/>
              <w:ind w:left="0"/>
              <w:jc w:val="both"/>
              <w:rPr>
                <w:sz w:val="28"/>
                <w:szCs w:val="28"/>
              </w:rPr>
            </w:pPr>
            <w:r>
              <w:rPr>
                <w:sz w:val="28"/>
                <w:szCs w:val="28"/>
              </w:rPr>
              <w:t>2500 lei</w:t>
            </w:r>
          </w:p>
        </w:tc>
      </w:tr>
      <w:tr w:rsidR="00B26F67" w:rsidTr="001C0452">
        <w:tc>
          <w:tcPr>
            <w:tcW w:w="5767" w:type="dxa"/>
          </w:tcPr>
          <w:p w:rsidR="00B26F67" w:rsidRDefault="00B26F67" w:rsidP="00FB75A0">
            <w:pPr>
              <w:pStyle w:val="ListParagraph"/>
              <w:ind w:left="0"/>
              <w:jc w:val="both"/>
              <w:rPr>
                <w:sz w:val="28"/>
                <w:szCs w:val="28"/>
              </w:rPr>
            </w:pPr>
            <w:r>
              <w:rPr>
                <w:sz w:val="28"/>
                <w:szCs w:val="28"/>
              </w:rPr>
              <w:t>Alţi participanţi la activitatea sportivă</w:t>
            </w:r>
          </w:p>
        </w:tc>
        <w:tc>
          <w:tcPr>
            <w:tcW w:w="1418" w:type="dxa"/>
          </w:tcPr>
          <w:p w:rsidR="00B26F67" w:rsidRDefault="00B26F67" w:rsidP="00FB75A0">
            <w:pPr>
              <w:pStyle w:val="ListParagraph"/>
              <w:ind w:left="0"/>
              <w:jc w:val="both"/>
              <w:rPr>
                <w:sz w:val="28"/>
                <w:szCs w:val="28"/>
              </w:rPr>
            </w:pPr>
            <w:r>
              <w:rPr>
                <w:sz w:val="28"/>
                <w:szCs w:val="28"/>
              </w:rPr>
              <w:t>500 lei</w:t>
            </w:r>
          </w:p>
        </w:tc>
        <w:tc>
          <w:tcPr>
            <w:tcW w:w="1383" w:type="dxa"/>
          </w:tcPr>
          <w:p w:rsidR="00B26F67" w:rsidRDefault="00B26F67" w:rsidP="00FB75A0">
            <w:pPr>
              <w:pStyle w:val="ListParagraph"/>
              <w:ind w:left="0"/>
              <w:jc w:val="both"/>
              <w:rPr>
                <w:sz w:val="28"/>
                <w:szCs w:val="28"/>
              </w:rPr>
            </w:pPr>
            <w:r>
              <w:rPr>
                <w:sz w:val="28"/>
                <w:szCs w:val="28"/>
              </w:rPr>
              <w:t>3000 lei</w:t>
            </w:r>
          </w:p>
        </w:tc>
      </w:tr>
    </w:tbl>
    <w:p w:rsidR="00B26F67" w:rsidRDefault="00B26F67" w:rsidP="00FB75A0">
      <w:pPr>
        <w:jc w:val="both"/>
        <w:rPr>
          <w:sz w:val="28"/>
          <w:szCs w:val="28"/>
          <w:vertAlign w:val="superscript"/>
        </w:rPr>
      </w:pPr>
    </w:p>
    <w:p w:rsidR="000D175A" w:rsidRDefault="000D175A" w:rsidP="00FB75A0">
      <w:pPr>
        <w:pStyle w:val="ListParagraph"/>
        <w:numPr>
          <w:ilvl w:val="0"/>
          <w:numId w:val="14"/>
        </w:numPr>
        <w:jc w:val="both"/>
        <w:rPr>
          <w:sz w:val="28"/>
          <w:szCs w:val="28"/>
          <w:vertAlign w:val="superscript"/>
        </w:rPr>
      </w:pPr>
      <w:r>
        <w:rPr>
          <w:sz w:val="28"/>
          <w:szCs w:val="28"/>
          <w:vertAlign w:val="superscript"/>
        </w:rPr>
        <w:t xml:space="preserve">în funcţie de veniturile proprii realizate  limita maxima poate crește </w:t>
      </w:r>
    </w:p>
    <w:p w:rsidR="000D175A" w:rsidRPr="000D175A" w:rsidRDefault="000D175A" w:rsidP="00FB75A0">
      <w:pPr>
        <w:pStyle w:val="ListParagraph"/>
        <w:numPr>
          <w:ilvl w:val="0"/>
          <w:numId w:val="14"/>
        </w:numPr>
        <w:jc w:val="both"/>
        <w:rPr>
          <w:sz w:val="28"/>
          <w:szCs w:val="28"/>
          <w:vertAlign w:val="superscript"/>
        </w:rPr>
      </w:pPr>
      <w:r>
        <w:rPr>
          <w:sz w:val="28"/>
          <w:szCs w:val="28"/>
          <w:vertAlign w:val="superscript"/>
        </w:rPr>
        <w:t>sumele prevăzute între limita minimă și maximă se negociază de către comisia de negociere stabilită de catre conducerea executivă a clubului și se aprobă de  către Comitetul Director</w:t>
      </w:r>
    </w:p>
    <w:p w:rsidR="00B26F67" w:rsidRDefault="00B26F67" w:rsidP="00FB75A0">
      <w:pPr>
        <w:pStyle w:val="ListParagraph"/>
        <w:numPr>
          <w:ilvl w:val="0"/>
          <w:numId w:val="13"/>
        </w:numPr>
        <w:jc w:val="both"/>
        <w:rPr>
          <w:sz w:val="28"/>
          <w:szCs w:val="28"/>
        </w:rPr>
      </w:pPr>
      <w:r>
        <w:rPr>
          <w:sz w:val="28"/>
          <w:szCs w:val="28"/>
        </w:rPr>
        <w:t>servicii de închiriere baze sportive , săli de conferinţe , spaţii , aparatură birotică și alte bunuri necesare organizării acţiunilor;</w:t>
      </w:r>
    </w:p>
    <w:p w:rsidR="00B26F67" w:rsidRDefault="00B26F67" w:rsidP="00FB75A0">
      <w:pPr>
        <w:pStyle w:val="ListParagraph"/>
        <w:numPr>
          <w:ilvl w:val="0"/>
          <w:numId w:val="13"/>
        </w:numPr>
        <w:jc w:val="both"/>
        <w:rPr>
          <w:sz w:val="28"/>
          <w:szCs w:val="28"/>
        </w:rPr>
      </w:pPr>
      <w:r>
        <w:rPr>
          <w:sz w:val="28"/>
          <w:szCs w:val="28"/>
        </w:rPr>
        <w:t>refacere după efort , recuperare și igienă personală , cum ar fi saună, masaj și alte ase</w:t>
      </w:r>
      <w:r w:rsidR="000D175A">
        <w:rPr>
          <w:sz w:val="28"/>
          <w:szCs w:val="28"/>
        </w:rPr>
        <w:t>m</w:t>
      </w:r>
      <w:r>
        <w:rPr>
          <w:sz w:val="28"/>
          <w:szCs w:val="28"/>
        </w:rPr>
        <w:t>enea ;</w:t>
      </w:r>
    </w:p>
    <w:p w:rsidR="00B26F67" w:rsidRDefault="00B26F67" w:rsidP="00FB75A0">
      <w:pPr>
        <w:pStyle w:val="ListParagraph"/>
        <w:numPr>
          <w:ilvl w:val="0"/>
          <w:numId w:val="13"/>
        </w:numPr>
        <w:jc w:val="both"/>
        <w:rPr>
          <w:sz w:val="28"/>
          <w:szCs w:val="28"/>
        </w:rPr>
      </w:pPr>
      <w:r>
        <w:rPr>
          <w:sz w:val="28"/>
          <w:szCs w:val="28"/>
        </w:rPr>
        <w:t>asigurarea serviciilor medicale , a ordinii publice  și a respectării normelor de pază și protecţie contra incendiilor</w:t>
      </w:r>
      <w:r w:rsidR="000D175A">
        <w:rPr>
          <w:sz w:val="28"/>
          <w:szCs w:val="28"/>
        </w:rPr>
        <w:t xml:space="preserve"> , la locul de desfășurare a acţiunilor sportive;</w:t>
      </w:r>
    </w:p>
    <w:p w:rsidR="000D175A" w:rsidRDefault="000D175A" w:rsidP="00FB75A0">
      <w:pPr>
        <w:pStyle w:val="ListParagraph"/>
        <w:numPr>
          <w:ilvl w:val="0"/>
          <w:numId w:val="13"/>
        </w:numPr>
        <w:jc w:val="both"/>
        <w:rPr>
          <w:sz w:val="28"/>
          <w:szCs w:val="28"/>
        </w:rPr>
      </w:pPr>
      <w:r>
        <w:rPr>
          <w:sz w:val="28"/>
          <w:szCs w:val="28"/>
        </w:rPr>
        <w:t>achiziţonarea de panouri  și materiale publicitare materiale pentru pavoazare , rechizite și alte materiale consumabile , aranjamente florale;</w:t>
      </w:r>
    </w:p>
    <w:p w:rsidR="000D175A" w:rsidRDefault="000D175A" w:rsidP="00FB75A0">
      <w:pPr>
        <w:pStyle w:val="ListParagraph"/>
        <w:numPr>
          <w:ilvl w:val="0"/>
          <w:numId w:val="13"/>
        </w:numPr>
        <w:jc w:val="both"/>
        <w:rPr>
          <w:sz w:val="28"/>
          <w:szCs w:val="28"/>
        </w:rPr>
      </w:pPr>
      <w:r>
        <w:rPr>
          <w:sz w:val="28"/>
          <w:szCs w:val="28"/>
        </w:rPr>
        <w:t>taxe de înscriere și/sau participare la acţiunile sportive , taxe de organizare a acţiunlor , în condiţiile stabilite de organizatori ;</w:t>
      </w:r>
    </w:p>
    <w:p w:rsidR="000D175A" w:rsidRDefault="000D175A" w:rsidP="00FB75A0">
      <w:pPr>
        <w:pStyle w:val="ListParagraph"/>
        <w:numPr>
          <w:ilvl w:val="0"/>
          <w:numId w:val="13"/>
        </w:numPr>
        <w:jc w:val="both"/>
        <w:rPr>
          <w:sz w:val="28"/>
          <w:szCs w:val="28"/>
        </w:rPr>
      </w:pPr>
      <w:r>
        <w:rPr>
          <w:sz w:val="28"/>
          <w:szCs w:val="28"/>
        </w:rPr>
        <w:t>obţinerea vizelor de intrare în ţările în care au loc acţiunile;</w:t>
      </w:r>
    </w:p>
    <w:p w:rsidR="000D175A" w:rsidRDefault="000D175A" w:rsidP="00FB75A0">
      <w:pPr>
        <w:pStyle w:val="ListParagraph"/>
        <w:numPr>
          <w:ilvl w:val="0"/>
          <w:numId w:val="13"/>
        </w:numPr>
        <w:jc w:val="both"/>
        <w:rPr>
          <w:sz w:val="28"/>
          <w:szCs w:val="28"/>
        </w:rPr>
      </w:pPr>
      <w:r>
        <w:rPr>
          <w:sz w:val="28"/>
          <w:szCs w:val="28"/>
        </w:rPr>
        <w:t>cheluieli medicale pentru vaccinuri și medicamente specifice unorţări</w:t>
      </w:r>
      <w:r w:rsidR="000C6E77">
        <w:rPr>
          <w:sz w:val="28"/>
          <w:szCs w:val="28"/>
        </w:rPr>
        <w:t xml:space="preserve"> sau localităţi ;</w:t>
      </w:r>
    </w:p>
    <w:p w:rsidR="000C6E77" w:rsidRDefault="000C6E77" w:rsidP="00FB75A0">
      <w:pPr>
        <w:pStyle w:val="ListParagraph"/>
        <w:numPr>
          <w:ilvl w:val="0"/>
          <w:numId w:val="13"/>
        </w:numPr>
        <w:jc w:val="both"/>
        <w:rPr>
          <w:sz w:val="28"/>
          <w:szCs w:val="28"/>
        </w:rPr>
      </w:pPr>
      <w:r>
        <w:rPr>
          <w:sz w:val="28"/>
          <w:szCs w:val="28"/>
        </w:rPr>
        <w:t>activităţi culturale;</w:t>
      </w:r>
    </w:p>
    <w:p w:rsidR="000C6E77" w:rsidRDefault="000C6E77" w:rsidP="00FB75A0">
      <w:pPr>
        <w:pStyle w:val="ListParagraph"/>
        <w:numPr>
          <w:ilvl w:val="0"/>
          <w:numId w:val="13"/>
        </w:numPr>
        <w:jc w:val="both"/>
        <w:rPr>
          <w:sz w:val="28"/>
          <w:szCs w:val="28"/>
        </w:rPr>
      </w:pPr>
      <w:r>
        <w:rPr>
          <w:sz w:val="28"/>
          <w:szCs w:val="28"/>
        </w:rPr>
        <w:t>plata lectorilor și translatorilor;</w:t>
      </w:r>
    </w:p>
    <w:p w:rsidR="000C6E77" w:rsidRDefault="000C6E77" w:rsidP="00FB75A0">
      <w:pPr>
        <w:pStyle w:val="ListParagraph"/>
        <w:numPr>
          <w:ilvl w:val="0"/>
          <w:numId w:val="13"/>
        </w:numPr>
        <w:jc w:val="both"/>
        <w:rPr>
          <w:sz w:val="28"/>
          <w:szCs w:val="28"/>
        </w:rPr>
      </w:pPr>
      <w:r>
        <w:rPr>
          <w:sz w:val="28"/>
          <w:szCs w:val="28"/>
        </w:rPr>
        <w:t>gustări, băuturi răcoritoare, cafea și altele asemenea , în limita a 17 lei/zi/persoană în cazul acţiunilor s</w:t>
      </w:r>
      <w:r w:rsidR="00C645E5">
        <w:rPr>
          <w:sz w:val="28"/>
          <w:szCs w:val="28"/>
        </w:rPr>
        <w:t xml:space="preserve">portive  , altele decȃt cele de </w:t>
      </w:r>
      <w:r>
        <w:rPr>
          <w:sz w:val="28"/>
          <w:szCs w:val="28"/>
        </w:rPr>
        <w:t>pregătire;</w:t>
      </w:r>
    </w:p>
    <w:p w:rsidR="000C6E77" w:rsidRDefault="000C6E77" w:rsidP="00FB75A0">
      <w:pPr>
        <w:pStyle w:val="ListParagraph"/>
        <w:numPr>
          <w:ilvl w:val="0"/>
          <w:numId w:val="13"/>
        </w:numPr>
        <w:jc w:val="both"/>
        <w:rPr>
          <w:sz w:val="28"/>
          <w:szCs w:val="28"/>
        </w:rPr>
      </w:pPr>
      <w:r>
        <w:rPr>
          <w:sz w:val="28"/>
          <w:szCs w:val="28"/>
        </w:rPr>
        <w:t>taxele de parcare și servicii de protocol la acţiunile sportive internaţionale;</w:t>
      </w:r>
    </w:p>
    <w:p w:rsidR="000C6E77" w:rsidRDefault="000C6E77" w:rsidP="00FB75A0">
      <w:pPr>
        <w:pStyle w:val="ListParagraph"/>
        <w:numPr>
          <w:ilvl w:val="0"/>
          <w:numId w:val="13"/>
        </w:numPr>
        <w:jc w:val="both"/>
        <w:rPr>
          <w:sz w:val="28"/>
          <w:szCs w:val="28"/>
        </w:rPr>
      </w:pPr>
      <w:r>
        <w:rPr>
          <w:sz w:val="28"/>
          <w:szCs w:val="28"/>
        </w:rPr>
        <w:t>comisioane și taxe bancare pentru obţinerea valutei</w:t>
      </w:r>
    </w:p>
    <w:p w:rsidR="000C6E77" w:rsidRDefault="000C6E77" w:rsidP="00FB75A0">
      <w:pPr>
        <w:ind w:left="360"/>
        <w:jc w:val="both"/>
        <w:rPr>
          <w:sz w:val="28"/>
          <w:szCs w:val="28"/>
        </w:rPr>
      </w:pPr>
      <w:r>
        <w:rPr>
          <w:sz w:val="28"/>
          <w:szCs w:val="28"/>
        </w:rPr>
        <w:t>(2) Pentru realizarea acţiunilor de documentare, informare și promovare a sportului, pentru formarea și perfecţionarea personalului de specialitate, precum și a celorlalte acţiuni sportive , clubul, în limita prevederilor bugetare aprobate ,mai po</w:t>
      </w:r>
      <w:r w:rsidR="00C645E5">
        <w:rPr>
          <w:sz w:val="28"/>
          <w:szCs w:val="28"/>
        </w:rPr>
        <w:t>a</w:t>
      </w:r>
      <w:r>
        <w:rPr>
          <w:sz w:val="28"/>
          <w:szCs w:val="28"/>
        </w:rPr>
        <w:t>t</w:t>
      </w:r>
      <w:r w:rsidR="00C645E5">
        <w:rPr>
          <w:sz w:val="28"/>
          <w:szCs w:val="28"/>
        </w:rPr>
        <w:t>e</w:t>
      </w:r>
      <w:r>
        <w:rPr>
          <w:sz w:val="28"/>
          <w:szCs w:val="28"/>
        </w:rPr>
        <w:t xml:space="preserve"> efectua :</w:t>
      </w:r>
    </w:p>
    <w:p w:rsidR="000C6E77" w:rsidRDefault="000C6E77" w:rsidP="00FB75A0">
      <w:pPr>
        <w:ind w:left="360"/>
        <w:jc w:val="both"/>
        <w:rPr>
          <w:sz w:val="28"/>
          <w:szCs w:val="28"/>
        </w:rPr>
      </w:pPr>
      <w:r>
        <w:rPr>
          <w:sz w:val="28"/>
          <w:szCs w:val="28"/>
        </w:rPr>
        <w:t xml:space="preserve">a) cheltuieli </w:t>
      </w:r>
      <w:r w:rsidR="00E47798">
        <w:rPr>
          <w:sz w:val="28"/>
          <w:szCs w:val="28"/>
        </w:rPr>
        <w:t>pentru procurarea de cărţi și alte publicaţii cu profil sportiv;</w:t>
      </w:r>
    </w:p>
    <w:p w:rsidR="00E47798" w:rsidRDefault="00E47798" w:rsidP="00FB75A0">
      <w:pPr>
        <w:ind w:left="360"/>
        <w:jc w:val="both"/>
        <w:rPr>
          <w:sz w:val="28"/>
          <w:szCs w:val="28"/>
        </w:rPr>
      </w:pPr>
      <w:r>
        <w:rPr>
          <w:sz w:val="28"/>
          <w:szCs w:val="28"/>
        </w:rPr>
        <w:lastRenderedPageBreak/>
        <w:t>b) cheltuieli pentru traducerea , tipărirea , multiplicarea și alte asemenea a contractelor și materialelor de specialitate din domeniu;</w:t>
      </w:r>
    </w:p>
    <w:p w:rsidR="00E47798" w:rsidRDefault="00E47798" w:rsidP="00FB75A0">
      <w:pPr>
        <w:ind w:left="360"/>
        <w:jc w:val="both"/>
        <w:rPr>
          <w:sz w:val="28"/>
          <w:szCs w:val="28"/>
        </w:rPr>
      </w:pPr>
      <w:r>
        <w:rPr>
          <w:sz w:val="28"/>
          <w:szCs w:val="28"/>
        </w:rPr>
        <w:t>c) cheltuieli pentru realizarea materialelor audiovideo ;</w:t>
      </w:r>
    </w:p>
    <w:p w:rsidR="00E47798" w:rsidRDefault="00E47798" w:rsidP="00FB75A0">
      <w:pPr>
        <w:ind w:left="360"/>
        <w:jc w:val="both"/>
        <w:rPr>
          <w:sz w:val="28"/>
          <w:szCs w:val="28"/>
        </w:rPr>
      </w:pPr>
      <w:r>
        <w:rPr>
          <w:sz w:val="28"/>
          <w:szCs w:val="28"/>
        </w:rPr>
        <w:t>d) achiziţii de licenţe pentru software de bază și upgrade , servicii de programare și de întreţinere pentru aplicaţii software</w:t>
      </w:r>
      <w:r w:rsidR="00506525">
        <w:rPr>
          <w:sz w:val="28"/>
          <w:szCs w:val="28"/>
        </w:rPr>
        <w:t xml:space="preserve">  în domeniul sportului;</w:t>
      </w:r>
    </w:p>
    <w:p w:rsidR="00506525" w:rsidRDefault="00506525" w:rsidP="00FB75A0">
      <w:pPr>
        <w:ind w:left="360"/>
        <w:jc w:val="both"/>
        <w:rPr>
          <w:sz w:val="28"/>
          <w:szCs w:val="28"/>
        </w:rPr>
      </w:pPr>
      <w:r>
        <w:rPr>
          <w:sz w:val="28"/>
          <w:szCs w:val="28"/>
        </w:rPr>
        <w:t>e) cursuri de formare și perfecţionare a specialiștilor.</w:t>
      </w:r>
    </w:p>
    <w:p w:rsidR="00506525" w:rsidRDefault="00506525" w:rsidP="00FB75A0">
      <w:pPr>
        <w:ind w:left="360"/>
        <w:jc w:val="both"/>
        <w:rPr>
          <w:sz w:val="28"/>
          <w:szCs w:val="28"/>
        </w:rPr>
      </w:pPr>
      <w:r>
        <w:rPr>
          <w:b/>
          <w:sz w:val="28"/>
          <w:szCs w:val="28"/>
        </w:rPr>
        <w:t xml:space="preserve">Art. 22 – </w:t>
      </w:r>
      <w:r w:rsidRPr="00506525">
        <w:rPr>
          <w:sz w:val="28"/>
          <w:szCs w:val="28"/>
        </w:rPr>
        <w:t>(1)</w:t>
      </w:r>
      <w:r>
        <w:rPr>
          <w:sz w:val="28"/>
          <w:szCs w:val="28"/>
        </w:rPr>
        <w:t>La acţiunile sportive internaţionale organizate în ţară ,la care clubul participă, delegaţiilor sportive străine li se pot oferi cadouri  de pȃnă la 200 lei/delegaţie sportivă.</w:t>
      </w:r>
    </w:p>
    <w:p w:rsidR="00506525" w:rsidRDefault="00506525" w:rsidP="00FB75A0">
      <w:pPr>
        <w:ind w:left="360"/>
        <w:jc w:val="both"/>
        <w:rPr>
          <w:sz w:val="28"/>
          <w:szCs w:val="28"/>
        </w:rPr>
      </w:pPr>
      <w:r w:rsidRPr="00506525">
        <w:rPr>
          <w:sz w:val="28"/>
          <w:szCs w:val="28"/>
        </w:rPr>
        <w:t xml:space="preserve">(2) </w:t>
      </w:r>
      <w:r>
        <w:rPr>
          <w:sz w:val="28"/>
          <w:szCs w:val="28"/>
        </w:rPr>
        <w:t xml:space="preserve"> La  acţiunile sportive internaţionale organizate în străinătate ,la care clubul participă ,se poate oferi cadouri de pȃnă la 1500 lei / acţiune.</w:t>
      </w:r>
    </w:p>
    <w:p w:rsidR="00506525" w:rsidRDefault="00506525" w:rsidP="00FB75A0">
      <w:pPr>
        <w:ind w:left="360"/>
        <w:jc w:val="both"/>
        <w:rPr>
          <w:sz w:val="28"/>
          <w:szCs w:val="28"/>
        </w:rPr>
      </w:pPr>
      <w:r>
        <w:rPr>
          <w:sz w:val="28"/>
          <w:szCs w:val="28"/>
        </w:rPr>
        <w:t xml:space="preserve">(3) Costul materialelor de promovare a activităţii sportive, cum ar fi : tricouri, cravate , eșarfe , </w:t>
      </w:r>
      <w:r w:rsidR="00E20839">
        <w:rPr>
          <w:sz w:val="28"/>
          <w:szCs w:val="28"/>
        </w:rPr>
        <w:t>diplome, medalii, cupe,plachete, fanioane, insigne,brelocuri,afișe,pliante și alte asemenea nu se includ în sumele prevȃzute la alin. (1) și (2).</w:t>
      </w:r>
    </w:p>
    <w:p w:rsidR="00E20839" w:rsidRDefault="00E20839" w:rsidP="00FB75A0">
      <w:pPr>
        <w:ind w:left="360"/>
        <w:jc w:val="both"/>
        <w:rPr>
          <w:sz w:val="28"/>
          <w:szCs w:val="28"/>
        </w:rPr>
      </w:pPr>
      <w:r>
        <w:rPr>
          <w:b/>
          <w:sz w:val="28"/>
          <w:szCs w:val="28"/>
        </w:rPr>
        <w:t xml:space="preserve">Art. 23 – </w:t>
      </w:r>
      <w:r>
        <w:rPr>
          <w:sz w:val="28"/>
          <w:szCs w:val="28"/>
        </w:rPr>
        <w:t xml:space="preserve">(1) Clubul poate efectua încasări din transferul sportivilor proprii la alte cluburi sportive, în conformitate cu grilele sau normele de transfer ale federaţiilor </w:t>
      </w:r>
      <w:r w:rsidR="00DC4043">
        <w:rPr>
          <w:sz w:val="28"/>
          <w:szCs w:val="28"/>
        </w:rPr>
        <w:t xml:space="preserve"> sportive naţionale de specialitate.</w:t>
      </w:r>
    </w:p>
    <w:p w:rsidR="00DC4043" w:rsidRDefault="00DC4043" w:rsidP="00FB75A0">
      <w:pPr>
        <w:ind w:left="360"/>
        <w:jc w:val="both"/>
        <w:rPr>
          <w:sz w:val="28"/>
          <w:szCs w:val="28"/>
        </w:rPr>
      </w:pPr>
      <w:r w:rsidRPr="00DC4043">
        <w:rPr>
          <w:sz w:val="28"/>
          <w:szCs w:val="28"/>
        </w:rPr>
        <w:t>(2)</w:t>
      </w:r>
      <w:r>
        <w:rPr>
          <w:sz w:val="28"/>
          <w:szCs w:val="28"/>
        </w:rPr>
        <w:t xml:space="preserve"> Clubul poate efectua plăţi pentru transferul de la alte cluburi ale sportivilor, inclusiv a grilelor de formare a acestora , cu respectarea grilelor sau normelor de transfer prevăzute la alin. (1).</w:t>
      </w:r>
    </w:p>
    <w:p w:rsidR="00DC4043" w:rsidRDefault="00DC4043" w:rsidP="00FB75A0">
      <w:pPr>
        <w:ind w:left="360"/>
        <w:jc w:val="both"/>
        <w:rPr>
          <w:sz w:val="28"/>
          <w:szCs w:val="28"/>
        </w:rPr>
      </w:pPr>
    </w:p>
    <w:p w:rsidR="00DC4043" w:rsidRDefault="00DC4043" w:rsidP="00FB75A0">
      <w:pPr>
        <w:ind w:left="360"/>
        <w:jc w:val="both"/>
        <w:rPr>
          <w:b/>
          <w:sz w:val="28"/>
          <w:szCs w:val="28"/>
        </w:rPr>
      </w:pPr>
      <w:r>
        <w:rPr>
          <w:b/>
          <w:sz w:val="28"/>
          <w:szCs w:val="28"/>
        </w:rPr>
        <w:t>CAPITOLUL V – Premii, indemnizaţii sportive, prime , bonusuri și alte drepturi</w:t>
      </w:r>
    </w:p>
    <w:p w:rsidR="00DC4043" w:rsidRDefault="00DC4043" w:rsidP="00FB75A0">
      <w:pPr>
        <w:ind w:left="360"/>
        <w:jc w:val="both"/>
        <w:rPr>
          <w:b/>
          <w:sz w:val="28"/>
          <w:szCs w:val="28"/>
        </w:rPr>
      </w:pPr>
    </w:p>
    <w:p w:rsidR="00DC4043" w:rsidRDefault="00DC4043" w:rsidP="00FB75A0">
      <w:pPr>
        <w:pStyle w:val="ListParagraph"/>
        <w:numPr>
          <w:ilvl w:val="0"/>
          <w:numId w:val="16"/>
        </w:numPr>
        <w:jc w:val="both"/>
        <w:rPr>
          <w:b/>
          <w:sz w:val="28"/>
          <w:szCs w:val="28"/>
        </w:rPr>
      </w:pPr>
      <w:r>
        <w:rPr>
          <w:b/>
          <w:sz w:val="28"/>
          <w:szCs w:val="28"/>
        </w:rPr>
        <w:t>Premii,</w:t>
      </w:r>
      <w:r w:rsidRPr="00DC4043">
        <w:rPr>
          <w:b/>
          <w:sz w:val="28"/>
          <w:szCs w:val="28"/>
        </w:rPr>
        <w:t>indemnizaţii sportive, prime , bonusuri și alte drepturi</w:t>
      </w:r>
      <w:r>
        <w:rPr>
          <w:b/>
          <w:sz w:val="28"/>
          <w:szCs w:val="28"/>
        </w:rPr>
        <w:t xml:space="preserve"> pentru sportivi</w:t>
      </w:r>
    </w:p>
    <w:p w:rsidR="00940AE3" w:rsidRDefault="00DC4043" w:rsidP="00FB75A0">
      <w:pPr>
        <w:ind w:left="708"/>
        <w:jc w:val="both"/>
        <w:rPr>
          <w:sz w:val="28"/>
          <w:szCs w:val="28"/>
        </w:rPr>
      </w:pPr>
      <w:r>
        <w:rPr>
          <w:b/>
          <w:sz w:val="28"/>
          <w:szCs w:val="28"/>
        </w:rPr>
        <w:lastRenderedPageBreak/>
        <w:t xml:space="preserve">Art. 24 </w:t>
      </w:r>
      <w:r w:rsidR="00F74B61">
        <w:rPr>
          <w:b/>
          <w:sz w:val="28"/>
          <w:szCs w:val="28"/>
        </w:rPr>
        <w:t>–</w:t>
      </w:r>
      <w:r w:rsidR="0069733B" w:rsidRPr="0069733B">
        <w:rPr>
          <w:sz w:val="28"/>
          <w:szCs w:val="28"/>
        </w:rPr>
        <w:t>(1)</w:t>
      </w:r>
      <w:r w:rsidR="00F74B61">
        <w:rPr>
          <w:sz w:val="28"/>
          <w:szCs w:val="28"/>
        </w:rPr>
        <w:t>Pentru performanţele deosebite obţinute în competiţii sportive, clubul poate acorda sportivilor, în funcţie de valoarea performanţei , de importanţa și amploarea competiţiei, de contribuţia personală și în limita bugetului aprobat, premii în lei și/sau în obiecte , pȃnă la valoarea urmatoarelor sume:</w:t>
      </w:r>
    </w:p>
    <w:tbl>
      <w:tblPr>
        <w:tblStyle w:val="TableGrid"/>
        <w:tblW w:w="0" w:type="auto"/>
        <w:tblInd w:w="708" w:type="dxa"/>
        <w:tblLook w:val="04A0"/>
      </w:tblPr>
      <w:tblGrid>
        <w:gridCol w:w="4220"/>
        <w:gridCol w:w="1417"/>
        <w:gridCol w:w="1560"/>
        <w:gridCol w:w="1383"/>
      </w:tblGrid>
      <w:tr w:rsidR="00940AE3" w:rsidTr="00940AE3">
        <w:tc>
          <w:tcPr>
            <w:tcW w:w="4220" w:type="dxa"/>
            <w:vAlign w:val="center"/>
          </w:tcPr>
          <w:p w:rsidR="00940AE3" w:rsidRDefault="00940AE3" w:rsidP="00FB75A0">
            <w:pPr>
              <w:jc w:val="both"/>
              <w:rPr>
                <w:sz w:val="28"/>
                <w:szCs w:val="28"/>
              </w:rPr>
            </w:pPr>
            <w:r>
              <w:rPr>
                <w:sz w:val="28"/>
                <w:szCs w:val="28"/>
              </w:rPr>
              <w:t>Competiţia</w:t>
            </w:r>
          </w:p>
        </w:tc>
        <w:tc>
          <w:tcPr>
            <w:tcW w:w="1417" w:type="dxa"/>
            <w:vAlign w:val="center"/>
          </w:tcPr>
          <w:p w:rsidR="00940AE3" w:rsidRDefault="00940AE3" w:rsidP="00FB75A0">
            <w:pPr>
              <w:jc w:val="both"/>
              <w:rPr>
                <w:sz w:val="28"/>
                <w:szCs w:val="28"/>
              </w:rPr>
            </w:pPr>
            <w:r>
              <w:rPr>
                <w:sz w:val="28"/>
                <w:szCs w:val="28"/>
              </w:rPr>
              <w:t>Locul I</w:t>
            </w:r>
          </w:p>
        </w:tc>
        <w:tc>
          <w:tcPr>
            <w:tcW w:w="1560" w:type="dxa"/>
            <w:vAlign w:val="center"/>
          </w:tcPr>
          <w:p w:rsidR="00940AE3" w:rsidRDefault="00940AE3" w:rsidP="00FB75A0">
            <w:pPr>
              <w:jc w:val="both"/>
              <w:rPr>
                <w:sz w:val="28"/>
                <w:szCs w:val="28"/>
              </w:rPr>
            </w:pPr>
            <w:r>
              <w:rPr>
                <w:sz w:val="28"/>
                <w:szCs w:val="28"/>
              </w:rPr>
              <w:t>Locul II</w:t>
            </w:r>
          </w:p>
        </w:tc>
        <w:tc>
          <w:tcPr>
            <w:tcW w:w="1383" w:type="dxa"/>
            <w:vAlign w:val="center"/>
          </w:tcPr>
          <w:p w:rsidR="00940AE3" w:rsidRDefault="00940AE3" w:rsidP="00FB75A0">
            <w:pPr>
              <w:jc w:val="both"/>
              <w:rPr>
                <w:sz w:val="28"/>
                <w:szCs w:val="28"/>
              </w:rPr>
            </w:pPr>
            <w:r>
              <w:rPr>
                <w:sz w:val="28"/>
                <w:szCs w:val="28"/>
              </w:rPr>
              <w:t>Locul III</w:t>
            </w:r>
          </w:p>
        </w:tc>
      </w:tr>
      <w:tr w:rsidR="00940AE3" w:rsidTr="00940AE3">
        <w:tc>
          <w:tcPr>
            <w:tcW w:w="4220" w:type="dxa"/>
            <w:vAlign w:val="center"/>
          </w:tcPr>
          <w:p w:rsidR="00940AE3" w:rsidRDefault="00940AE3" w:rsidP="00FB75A0">
            <w:pPr>
              <w:jc w:val="both"/>
              <w:rPr>
                <w:sz w:val="28"/>
                <w:szCs w:val="28"/>
              </w:rPr>
            </w:pPr>
            <w:r>
              <w:rPr>
                <w:sz w:val="28"/>
                <w:szCs w:val="28"/>
              </w:rPr>
              <w:t>Cupe europene intercluburi</w:t>
            </w:r>
          </w:p>
          <w:p w:rsidR="00940AE3" w:rsidRPr="00940AE3" w:rsidRDefault="00940AE3" w:rsidP="00FB75A0">
            <w:pPr>
              <w:pStyle w:val="ListParagraph"/>
              <w:numPr>
                <w:ilvl w:val="0"/>
                <w:numId w:val="17"/>
              </w:numPr>
              <w:jc w:val="both"/>
              <w:rPr>
                <w:sz w:val="28"/>
                <w:szCs w:val="28"/>
              </w:rPr>
            </w:pPr>
            <w:r>
              <w:rPr>
                <w:sz w:val="28"/>
                <w:szCs w:val="28"/>
              </w:rPr>
              <w:t>Seniori  - lei</w:t>
            </w:r>
          </w:p>
        </w:tc>
        <w:tc>
          <w:tcPr>
            <w:tcW w:w="1417" w:type="dxa"/>
            <w:vAlign w:val="center"/>
          </w:tcPr>
          <w:p w:rsidR="00940AE3" w:rsidRDefault="00940AE3" w:rsidP="00FB75A0">
            <w:pPr>
              <w:jc w:val="both"/>
              <w:rPr>
                <w:sz w:val="28"/>
                <w:szCs w:val="28"/>
              </w:rPr>
            </w:pPr>
            <w:r>
              <w:rPr>
                <w:sz w:val="28"/>
                <w:szCs w:val="28"/>
              </w:rPr>
              <w:t>3000</w:t>
            </w:r>
          </w:p>
        </w:tc>
        <w:tc>
          <w:tcPr>
            <w:tcW w:w="1560" w:type="dxa"/>
            <w:vAlign w:val="center"/>
          </w:tcPr>
          <w:p w:rsidR="00940AE3" w:rsidRDefault="00940AE3" w:rsidP="00FB75A0">
            <w:pPr>
              <w:jc w:val="both"/>
              <w:rPr>
                <w:sz w:val="28"/>
                <w:szCs w:val="28"/>
              </w:rPr>
            </w:pPr>
            <w:r>
              <w:rPr>
                <w:sz w:val="28"/>
                <w:szCs w:val="28"/>
              </w:rPr>
              <w:t>2000</w:t>
            </w:r>
          </w:p>
        </w:tc>
        <w:tc>
          <w:tcPr>
            <w:tcW w:w="1383" w:type="dxa"/>
            <w:vAlign w:val="center"/>
          </w:tcPr>
          <w:p w:rsidR="00940AE3" w:rsidRDefault="00940AE3" w:rsidP="00FB75A0">
            <w:pPr>
              <w:jc w:val="both"/>
              <w:rPr>
                <w:sz w:val="28"/>
                <w:szCs w:val="28"/>
              </w:rPr>
            </w:pPr>
            <w:r>
              <w:rPr>
                <w:sz w:val="28"/>
                <w:szCs w:val="28"/>
              </w:rPr>
              <w:t>1500</w:t>
            </w:r>
          </w:p>
        </w:tc>
      </w:tr>
      <w:tr w:rsidR="00940AE3" w:rsidTr="00916B8C">
        <w:tc>
          <w:tcPr>
            <w:tcW w:w="4220" w:type="dxa"/>
            <w:vAlign w:val="center"/>
          </w:tcPr>
          <w:p w:rsidR="00940AE3" w:rsidRDefault="00940AE3" w:rsidP="00FB75A0">
            <w:pPr>
              <w:jc w:val="both"/>
              <w:rPr>
                <w:sz w:val="28"/>
                <w:szCs w:val="28"/>
              </w:rPr>
            </w:pPr>
            <w:r>
              <w:rPr>
                <w:sz w:val="28"/>
                <w:szCs w:val="28"/>
              </w:rPr>
              <w:t>Competiţia</w:t>
            </w:r>
          </w:p>
        </w:tc>
        <w:tc>
          <w:tcPr>
            <w:tcW w:w="1417" w:type="dxa"/>
            <w:vAlign w:val="center"/>
          </w:tcPr>
          <w:p w:rsidR="00940AE3" w:rsidRDefault="00940AE3" w:rsidP="00FB75A0">
            <w:pPr>
              <w:jc w:val="both"/>
              <w:rPr>
                <w:sz w:val="28"/>
                <w:szCs w:val="28"/>
              </w:rPr>
            </w:pPr>
            <w:r>
              <w:rPr>
                <w:sz w:val="28"/>
                <w:szCs w:val="28"/>
              </w:rPr>
              <w:t>Locul I</w:t>
            </w:r>
          </w:p>
        </w:tc>
        <w:tc>
          <w:tcPr>
            <w:tcW w:w="1560" w:type="dxa"/>
            <w:vAlign w:val="center"/>
          </w:tcPr>
          <w:p w:rsidR="00940AE3" w:rsidRDefault="00940AE3" w:rsidP="00FB75A0">
            <w:pPr>
              <w:jc w:val="both"/>
              <w:rPr>
                <w:sz w:val="28"/>
                <w:szCs w:val="28"/>
              </w:rPr>
            </w:pPr>
            <w:r>
              <w:rPr>
                <w:sz w:val="28"/>
                <w:szCs w:val="28"/>
              </w:rPr>
              <w:t>Locul II</w:t>
            </w:r>
          </w:p>
        </w:tc>
        <w:tc>
          <w:tcPr>
            <w:tcW w:w="1383" w:type="dxa"/>
            <w:vAlign w:val="center"/>
          </w:tcPr>
          <w:p w:rsidR="00940AE3" w:rsidRDefault="00940AE3" w:rsidP="00FB75A0">
            <w:pPr>
              <w:jc w:val="both"/>
              <w:rPr>
                <w:sz w:val="28"/>
                <w:szCs w:val="28"/>
              </w:rPr>
            </w:pPr>
            <w:r>
              <w:rPr>
                <w:sz w:val="28"/>
                <w:szCs w:val="28"/>
              </w:rPr>
              <w:t>Locul III</w:t>
            </w:r>
          </w:p>
        </w:tc>
      </w:tr>
      <w:tr w:rsidR="00940AE3" w:rsidTr="00940AE3">
        <w:tc>
          <w:tcPr>
            <w:tcW w:w="4220" w:type="dxa"/>
            <w:vAlign w:val="center"/>
          </w:tcPr>
          <w:p w:rsidR="00940AE3" w:rsidRDefault="00940AE3" w:rsidP="00FB75A0">
            <w:pPr>
              <w:pStyle w:val="ListParagraph"/>
              <w:jc w:val="both"/>
              <w:rPr>
                <w:sz w:val="28"/>
                <w:szCs w:val="28"/>
              </w:rPr>
            </w:pPr>
            <w:r>
              <w:rPr>
                <w:sz w:val="28"/>
                <w:szCs w:val="28"/>
              </w:rPr>
              <w:t>Campionate naţionale:</w:t>
            </w:r>
          </w:p>
          <w:p w:rsidR="00940AE3" w:rsidRDefault="00940AE3" w:rsidP="00FB75A0">
            <w:pPr>
              <w:pStyle w:val="ListParagraph"/>
              <w:numPr>
                <w:ilvl w:val="0"/>
                <w:numId w:val="17"/>
              </w:numPr>
              <w:jc w:val="both"/>
              <w:rPr>
                <w:sz w:val="28"/>
                <w:szCs w:val="28"/>
              </w:rPr>
            </w:pPr>
            <w:r>
              <w:rPr>
                <w:sz w:val="28"/>
                <w:szCs w:val="28"/>
              </w:rPr>
              <w:t xml:space="preserve">Sporturi individuale </w:t>
            </w:r>
          </w:p>
          <w:p w:rsidR="00940AE3" w:rsidRDefault="00940AE3" w:rsidP="00FB75A0">
            <w:pPr>
              <w:pStyle w:val="ListParagraph"/>
              <w:numPr>
                <w:ilvl w:val="0"/>
                <w:numId w:val="17"/>
              </w:numPr>
              <w:ind w:firstLine="415"/>
              <w:jc w:val="both"/>
              <w:rPr>
                <w:sz w:val="28"/>
                <w:szCs w:val="28"/>
              </w:rPr>
            </w:pPr>
            <w:r>
              <w:rPr>
                <w:sz w:val="28"/>
                <w:szCs w:val="28"/>
              </w:rPr>
              <w:t>Seniori</w:t>
            </w:r>
          </w:p>
          <w:p w:rsidR="00940AE3" w:rsidRDefault="00940AE3" w:rsidP="00FB75A0">
            <w:pPr>
              <w:pStyle w:val="ListParagraph"/>
              <w:numPr>
                <w:ilvl w:val="0"/>
                <w:numId w:val="17"/>
              </w:numPr>
              <w:ind w:firstLine="415"/>
              <w:jc w:val="both"/>
              <w:rPr>
                <w:sz w:val="28"/>
                <w:szCs w:val="28"/>
              </w:rPr>
            </w:pPr>
            <w:r>
              <w:rPr>
                <w:sz w:val="28"/>
                <w:szCs w:val="28"/>
              </w:rPr>
              <w:t>Tineret , juniori I</w:t>
            </w:r>
          </w:p>
          <w:p w:rsidR="00940AE3" w:rsidRDefault="00940AE3" w:rsidP="00FB75A0">
            <w:pPr>
              <w:pStyle w:val="ListParagraph"/>
              <w:numPr>
                <w:ilvl w:val="0"/>
                <w:numId w:val="17"/>
              </w:numPr>
              <w:ind w:left="1419" w:hanging="284"/>
              <w:jc w:val="both"/>
              <w:rPr>
                <w:sz w:val="28"/>
                <w:szCs w:val="28"/>
              </w:rPr>
            </w:pPr>
            <w:r>
              <w:rPr>
                <w:sz w:val="28"/>
                <w:szCs w:val="28"/>
              </w:rPr>
              <w:t>Juniori II, cadeţi</w:t>
            </w:r>
          </w:p>
          <w:p w:rsidR="00940AE3" w:rsidRDefault="00940AE3" w:rsidP="00FB75A0">
            <w:pPr>
              <w:pStyle w:val="ListParagraph"/>
              <w:numPr>
                <w:ilvl w:val="0"/>
                <w:numId w:val="17"/>
              </w:numPr>
              <w:jc w:val="both"/>
              <w:rPr>
                <w:sz w:val="28"/>
                <w:szCs w:val="28"/>
              </w:rPr>
            </w:pPr>
            <w:r>
              <w:rPr>
                <w:sz w:val="28"/>
                <w:szCs w:val="28"/>
              </w:rPr>
              <w:t>Jocuri sportive</w:t>
            </w:r>
          </w:p>
          <w:p w:rsidR="00940AE3" w:rsidRDefault="007438D1" w:rsidP="00FB75A0">
            <w:pPr>
              <w:pStyle w:val="ListParagraph"/>
              <w:numPr>
                <w:ilvl w:val="0"/>
                <w:numId w:val="17"/>
              </w:numPr>
              <w:ind w:firstLine="273"/>
              <w:jc w:val="both"/>
              <w:rPr>
                <w:sz w:val="28"/>
                <w:szCs w:val="28"/>
              </w:rPr>
            </w:pPr>
            <w:r>
              <w:rPr>
                <w:sz w:val="28"/>
                <w:szCs w:val="28"/>
              </w:rPr>
              <w:t>Seniori</w:t>
            </w:r>
          </w:p>
          <w:p w:rsidR="007438D1" w:rsidRDefault="007438D1" w:rsidP="00FB75A0">
            <w:pPr>
              <w:pStyle w:val="ListParagraph"/>
              <w:numPr>
                <w:ilvl w:val="0"/>
                <w:numId w:val="17"/>
              </w:numPr>
              <w:ind w:firstLine="273"/>
              <w:jc w:val="both"/>
              <w:rPr>
                <w:sz w:val="28"/>
                <w:szCs w:val="28"/>
              </w:rPr>
            </w:pPr>
            <w:r>
              <w:rPr>
                <w:sz w:val="28"/>
                <w:szCs w:val="28"/>
              </w:rPr>
              <w:t>Tineret,juniori I</w:t>
            </w:r>
          </w:p>
          <w:p w:rsidR="007438D1" w:rsidRPr="00940AE3" w:rsidRDefault="007438D1" w:rsidP="00FB75A0">
            <w:pPr>
              <w:pStyle w:val="ListParagraph"/>
              <w:numPr>
                <w:ilvl w:val="0"/>
                <w:numId w:val="17"/>
              </w:numPr>
              <w:ind w:firstLine="273"/>
              <w:jc w:val="both"/>
              <w:rPr>
                <w:sz w:val="28"/>
                <w:szCs w:val="28"/>
              </w:rPr>
            </w:pPr>
            <w:r>
              <w:rPr>
                <w:sz w:val="28"/>
                <w:szCs w:val="28"/>
              </w:rPr>
              <w:t>Juniori I, cadeţi</w:t>
            </w:r>
          </w:p>
        </w:tc>
        <w:tc>
          <w:tcPr>
            <w:tcW w:w="1417" w:type="dxa"/>
          </w:tcPr>
          <w:p w:rsidR="00940AE3" w:rsidRDefault="00940AE3" w:rsidP="00FB75A0">
            <w:pPr>
              <w:jc w:val="both"/>
              <w:rPr>
                <w:sz w:val="28"/>
                <w:szCs w:val="28"/>
              </w:rPr>
            </w:pPr>
          </w:p>
          <w:p w:rsidR="00940AE3" w:rsidRDefault="00940AE3" w:rsidP="00FB75A0">
            <w:pPr>
              <w:jc w:val="both"/>
              <w:rPr>
                <w:sz w:val="28"/>
                <w:szCs w:val="28"/>
              </w:rPr>
            </w:pPr>
          </w:p>
          <w:p w:rsidR="00940AE3" w:rsidRDefault="007438D1" w:rsidP="00FB75A0">
            <w:pPr>
              <w:jc w:val="both"/>
              <w:rPr>
                <w:sz w:val="28"/>
                <w:szCs w:val="28"/>
              </w:rPr>
            </w:pPr>
            <w:r>
              <w:rPr>
                <w:sz w:val="28"/>
                <w:szCs w:val="28"/>
              </w:rPr>
              <w:t>4</w:t>
            </w:r>
            <w:r w:rsidR="00940AE3">
              <w:rPr>
                <w:sz w:val="28"/>
                <w:szCs w:val="28"/>
              </w:rPr>
              <w:t>000</w:t>
            </w:r>
          </w:p>
          <w:p w:rsidR="00940AE3" w:rsidRDefault="007438D1" w:rsidP="00FB75A0">
            <w:pPr>
              <w:jc w:val="both"/>
              <w:rPr>
                <w:sz w:val="28"/>
                <w:szCs w:val="28"/>
              </w:rPr>
            </w:pPr>
            <w:r>
              <w:rPr>
                <w:sz w:val="28"/>
                <w:szCs w:val="28"/>
              </w:rPr>
              <w:t>2000</w:t>
            </w:r>
          </w:p>
          <w:p w:rsidR="007438D1" w:rsidRDefault="007438D1" w:rsidP="00FB75A0">
            <w:pPr>
              <w:jc w:val="both"/>
              <w:rPr>
                <w:sz w:val="28"/>
                <w:szCs w:val="28"/>
              </w:rPr>
            </w:pPr>
            <w:r>
              <w:rPr>
                <w:sz w:val="28"/>
                <w:szCs w:val="28"/>
              </w:rPr>
              <w:t>1500</w:t>
            </w:r>
          </w:p>
          <w:p w:rsidR="007438D1" w:rsidRDefault="007438D1" w:rsidP="00FB75A0">
            <w:pPr>
              <w:jc w:val="both"/>
              <w:rPr>
                <w:sz w:val="28"/>
                <w:szCs w:val="28"/>
              </w:rPr>
            </w:pPr>
          </w:p>
          <w:p w:rsidR="007438D1" w:rsidRDefault="007438D1" w:rsidP="00FB75A0">
            <w:pPr>
              <w:jc w:val="both"/>
              <w:rPr>
                <w:sz w:val="28"/>
                <w:szCs w:val="28"/>
              </w:rPr>
            </w:pPr>
            <w:r>
              <w:rPr>
                <w:sz w:val="28"/>
                <w:szCs w:val="28"/>
              </w:rPr>
              <w:t>3000</w:t>
            </w:r>
          </w:p>
          <w:p w:rsidR="007438D1" w:rsidRDefault="007438D1" w:rsidP="00FB75A0">
            <w:pPr>
              <w:jc w:val="both"/>
              <w:rPr>
                <w:sz w:val="28"/>
                <w:szCs w:val="28"/>
              </w:rPr>
            </w:pPr>
            <w:r>
              <w:rPr>
                <w:sz w:val="28"/>
                <w:szCs w:val="28"/>
              </w:rPr>
              <w:t>2000</w:t>
            </w:r>
          </w:p>
          <w:p w:rsidR="007438D1" w:rsidRDefault="007438D1" w:rsidP="00FB75A0">
            <w:pPr>
              <w:jc w:val="both"/>
              <w:rPr>
                <w:sz w:val="28"/>
                <w:szCs w:val="28"/>
              </w:rPr>
            </w:pPr>
            <w:r>
              <w:rPr>
                <w:sz w:val="28"/>
                <w:szCs w:val="28"/>
              </w:rPr>
              <w:t>1000</w:t>
            </w:r>
          </w:p>
        </w:tc>
        <w:tc>
          <w:tcPr>
            <w:tcW w:w="1560" w:type="dxa"/>
          </w:tcPr>
          <w:p w:rsidR="00940AE3" w:rsidRDefault="00940AE3" w:rsidP="00FB75A0">
            <w:pPr>
              <w:jc w:val="both"/>
              <w:rPr>
                <w:sz w:val="28"/>
                <w:szCs w:val="28"/>
              </w:rPr>
            </w:pPr>
          </w:p>
          <w:p w:rsidR="00940AE3" w:rsidRDefault="00940AE3" w:rsidP="00FB75A0">
            <w:pPr>
              <w:jc w:val="both"/>
              <w:rPr>
                <w:sz w:val="28"/>
                <w:szCs w:val="28"/>
              </w:rPr>
            </w:pPr>
          </w:p>
          <w:p w:rsidR="00940AE3" w:rsidRDefault="007438D1" w:rsidP="00FB75A0">
            <w:pPr>
              <w:jc w:val="both"/>
              <w:rPr>
                <w:sz w:val="28"/>
                <w:szCs w:val="28"/>
              </w:rPr>
            </w:pPr>
            <w:r>
              <w:rPr>
                <w:sz w:val="28"/>
                <w:szCs w:val="28"/>
              </w:rPr>
              <w:t>30</w:t>
            </w:r>
            <w:r w:rsidR="00940AE3">
              <w:rPr>
                <w:sz w:val="28"/>
                <w:szCs w:val="28"/>
              </w:rPr>
              <w:t>00</w:t>
            </w:r>
          </w:p>
          <w:p w:rsidR="007438D1" w:rsidRDefault="007438D1" w:rsidP="00FB75A0">
            <w:pPr>
              <w:jc w:val="both"/>
              <w:rPr>
                <w:sz w:val="28"/>
                <w:szCs w:val="28"/>
              </w:rPr>
            </w:pPr>
            <w:r>
              <w:rPr>
                <w:sz w:val="28"/>
                <w:szCs w:val="28"/>
              </w:rPr>
              <w:t>1200</w:t>
            </w:r>
          </w:p>
          <w:p w:rsidR="007438D1" w:rsidRDefault="007438D1" w:rsidP="00FB75A0">
            <w:pPr>
              <w:jc w:val="both"/>
              <w:rPr>
                <w:sz w:val="28"/>
                <w:szCs w:val="28"/>
              </w:rPr>
            </w:pPr>
            <w:r>
              <w:rPr>
                <w:sz w:val="28"/>
                <w:szCs w:val="28"/>
              </w:rPr>
              <w:t>800</w:t>
            </w:r>
          </w:p>
          <w:p w:rsidR="007438D1" w:rsidRDefault="007438D1" w:rsidP="00FB75A0">
            <w:pPr>
              <w:jc w:val="both"/>
              <w:rPr>
                <w:sz w:val="28"/>
                <w:szCs w:val="28"/>
              </w:rPr>
            </w:pPr>
          </w:p>
          <w:p w:rsidR="007438D1" w:rsidRDefault="007438D1" w:rsidP="00FB75A0">
            <w:pPr>
              <w:jc w:val="both"/>
              <w:rPr>
                <w:sz w:val="28"/>
                <w:szCs w:val="28"/>
              </w:rPr>
            </w:pPr>
            <w:r>
              <w:rPr>
                <w:sz w:val="28"/>
                <w:szCs w:val="28"/>
              </w:rPr>
              <w:t>2000</w:t>
            </w:r>
          </w:p>
          <w:p w:rsidR="007438D1" w:rsidRDefault="007438D1" w:rsidP="00FB75A0">
            <w:pPr>
              <w:jc w:val="both"/>
              <w:rPr>
                <w:sz w:val="28"/>
                <w:szCs w:val="28"/>
              </w:rPr>
            </w:pPr>
            <w:r>
              <w:rPr>
                <w:sz w:val="28"/>
                <w:szCs w:val="28"/>
              </w:rPr>
              <w:t>1500</w:t>
            </w:r>
          </w:p>
          <w:p w:rsidR="007438D1" w:rsidRDefault="007438D1" w:rsidP="00FB75A0">
            <w:pPr>
              <w:jc w:val="both"/>
              <w:rPr>
                <w:sz w:val="28"/>
                <w:szCs w:val="28"/>
              </w:rPr>
            </w:pPr>
            <w:r>
              <w:rPr>
                <w:sz w:val="28"/>
                <w:szCs w:val="28"/>
              </w:rPr>
              <w:t>500</w:t>
            </w:r>
          </w:p>
        </w:tc>
        <w:tc>
          <w:tcPr>
            <w:tcW w:w="1383" w:type="dxa"/>
          </w:tcPr>
          <w:p w:rsidR="00940AE3" w:rsidRDefault="00940AE3" w:rsidP="00FB75A0">
            <w:pPr>
              <w:jc w:val="both"/>
              <w:rPr>
                <w:sz w:val="28"/>
                <w:szCs w:val="28"/>
              </w:rPr>
            </w:pPr>
          </w:p>
          <w:p w:rsidR="00940AE3" w:rsidRDefault="00940AE3" w:rsidP="00FB75A0">
            <w:pPr>
              <w:jc w:val="both"/>
              <w:rPr>
                <w:sz w:val="28"/>
                <w:szCs w:val="28"/>
              </w:rPr>
            </w:pPr>
          </w:p>
          <w:p w:rsidR="00940AE3" w:rsidRDefault="007438D1" w:rsidP="00FB75A0">
            <w:pPr>
              <w:jc w:val="both"/>
              <w:rPr>
                <w:sz w:val="28"/>
                <w:szCs w:val="28"/>
              </w:rPr>
            </w:pPr>
            <w:r>
              <w:rPr>
                <w:sz w:val="28"/>
                <w:szCs w:val="28"/>
              </w:rPr>
              <w:t>20</w:t>
            </w:r>
            <w:r w:rsidR="00940AE3">
              <w:rPr>
                <w:sz w:val="28"/>
                <w:szCs w:val="28"/>
              </w:rPr>
              <w:t>00</w:t>
            </w:r>
          </w:p>
          <w:p w:rsidR="007438D1" w:rsidRDefault="007438D1" w:rsidP="00FB75A0">
            <w:pPr>
              <w:jc w:val="both"/>
              <w:rPr>
                <w:sz w:val="28"/>
                <w:szCs w:val="28"/>
              </w:rPr>
            </w:pPr>
            <w:r>
              <w:rPr>
                <w:sz w:val="28"/>
                <w:szCs w:val="28"/>
              </w:rPr>
              <w:t>900</w:t>
            </w:r>
          </w:p>
          <w:p w:rsidR="007438D1" w:rsidRDefault="007438D1" w:rsidP="00FB75A0">
            <w:pPr>
              <w:jc w:val="both"/>
              <w:rPr>
                <w:sz w:val="28"/>
                <w:szCs w:val="28"/>
              </w:rPr>
            </w:pPr>
            <w:r>
              <w:rPr>
                <w:sz w:val="28"/>
                <w:szCs w:val="28"/>
              </w:rPr>
              <w:t>700</w:t>
            </w:r>
          </w:p>
          <w:p w:rsidR="007438D1" w:rsidRDefault="007438D1" w:rsidP="00FB75A0">
            <w:pPr>
              <w:jc w:val="both"/>
              <w:rPr>
                <w:sz w:val="28"/>
                <w:szCs w:val="28"/>
              </w:rPr>
            </w:pPr>
          </w:p>
          <w:p w:rsidR="007438D1" w:rsidRDefault="007438D1" w:rsidP="00FB75A0">
            <w:pPr>
              <w:jc w:val="both"/>
              <w:rPr>
                <w:sz w:val="28"/>
                <w:szCs w:val="28"/>
              </w:rPr>
            </w:pPr>
            <w:r>
              <w:rPr>
                <w:sz w:val="28"/>
                <w:szCs w:val="28"/>
              </w:rPr>
              <w:t>1500</w:t>
            </w:r>
          </w:p>
          <w:p w:rsidR="007438D1" w:rsidRDefault="007438D1" w:rsidP="00FB75A0">
            <w:pPr>
              <w:jc w:val="both"/>
              <w:rPr>
                <w:sz w:val="28"/>
                <w:szCs w:val="28"/>
              </w:rPr>
            </w:pPr>
            <w:r>
              <w:rPr>
                <w:sz w:val="28"/>
                <w:szCs w:val="28"/>
              </w:rPr>
              <w:t>1200</w:t>
            </w:r>
          </w:p>
          <w:p w:rsidR="007438D1" w:rsidRDefault="007438D1" w:rsidP="00FB75A0">
            <w:pPr>
              <w:jc w:val="both"/>
              <w:rPr>
                <w:sz w:val="28"/>
                <w:szCs w:val="28"/>
              </w:rPr>
            </w:pPr>
            <w:r>
              <w:rPr>
                <w:sz w:val="28"/>
                <w:szCs w:val="28"/>
              </w:rPr>
              <w:t>400</w:t>
            </w:r>
          </w:p>
        </w:tc>
      </w:tr>
      <w:tr w:rsidR="00940AE3" w:rsidTr="007438D1">
        <w:tc>
          <w:tcPr>
            <w:tcW w:w="4220" w:type="dxa"/>
            <w:vAlign w:val="center"/>
          </w:tcPr>
          <w:p w:rsidR="00940AE3" w:rsidRDefault="007438D1" w:rsidP="00FB75A0">
            <w:pPr>
              <w:jc w:val="both"/>
              <w:rPr>
                <w:sz w:val="28"/>
                <w:szCs w:val="28"/>
              </w:rPr>
            </w:pPr>
            <w:r>
              <w:rPr>
                <w:sz w:val="28"/>
                <w:szCs w:val="28"/>
              </w:rPr>
              <w:t>Cupa Romȃniei</w:t>
            </w:r>
          </w:p>
          <w:p w:rsidR="007438D1" w:rsidRDefault="007438D1" w:rsidP="00FB75A0">
            <w:pPr>
              <w:pStyle w:val="ListParagraph"/>
              <w:numPr>
                <w:ilvl w:val="0"/>
                <w:numId w:val="17"/>
              </w:numPr>
              <w:jc w:val="both"/>
              <w:rPr>
                <w:sz w:val="28"/>
                <w:szCs w:val="28"/>
              </w:rPr>
            </w:pPr>
            <w:r w:rsidRPr="007438D1">
              <w:rPr>
                <w:sz w:val="28"/>
                <w:szCs w:val="28"/>
              </w:rPr>
              <w:t>discipline individuale</w:t>
            </w:r>
          </w:p>
          <w:p w:rsidR="007438D1" w:rsidRPr="007438D1" w:rsidRDefault="007438D1" w:rsidP="00FB75A0">
            <w:pPr>
              <w:pStyle w:val="ListParagraph"/>
              <w:numPr>
                <w:ilvl w:val="0"/>
                <w:numId w:val="17"/>
              </w:numPr>
              <w:ind w:left="426" w:hanging="66"/>
              <w:jc w:val="both"/>
              <w:rPr>
                <w:sz w:val="28"/>
                <w:szCs w:val="28"/>
              </w:rPr>
            </w:pPr>
            <w:r>
              <w:rPr>
                <w:sz w:val="28"/>
                <w:szCs w:val="28"/>
              </w:rPr>
              <w:t xml:space="preserve">jocuri sportive </w:t>
            </w:r>
          </w:p>
        </w:tc>
        <w:tc>
          <w:tcPr>
            <w:tcW w:w="1417" w:type="dxa"/>
          </w:tcPr>
          <w:p w:rsidR="007438D1" w:rsidRDefault="007438D1" w:rsidP="00FB75A0">
            <w:pPr>
              <w:jc w:val="both"/>
              <w:rPr>
                <w:sz w:val="28"/>
                <w:szCs w:val="28"/>
              </w:rPr>
            </w:pPr>
          </w:p>
          <w:p w:rsidR="00940AE3" w:rsidRDefault="007438D1" w:rsidP="00FB75A0">
            <w:pPr>
              <w:jc w:val="both"/>
              <w:rPr>
                <w:sz w:val="28"/>
                <w:szCs w:val="28"/>
              </w:rPr>
            </w:pPr>
            <w:r>
              <w:rPr>
                <w:sz w:val="28"/>
                <w:szCs w:val="28"/>
              </w:rPr>
              <w:t>1500</w:t>
            </w:r>
          </w:p>
          <w:p w:rsidR="007438D1" w:rsidRDefault="007438D1" w:rsidP="00FB75A0">
            <w:pPr>
              <w:jc w:val="both"/>
              <w:rPr>
                <w:sz w:val="28"/>
                <w:szCs w:val="28"/>
              </w:rPr>
            </w:pPr>
            <w:r>
              <w:rPr>
                <w:sz w:val="28"/>
                <w:szCs w:val="28"/>
              </w:rPr>
              <w:t>3000</w:t>
            </w:r>
          </w:p>
        </w:tc>
        <w:tc>
          <w:tcPr>
            <w:tcW w:w="1560" w:type="dxa"/>
          </w:tcPr>
          <w:p w:rsidR="007438D1" w:rsidRDefault="007438D1" w:rsidP="00FB75A0">
            <w:pPr>
              <w:jc w:val="both"/>
              <w:rPr>
                <w:sz w:val="28"/>
                <w:szCs w:val="28"/>
              </w:rPr>
            </w:pPr>
          </w:p>
          <w:p w:rsidR="00940AE3" w:rsidRDefault="007438D1" w:rsidP="00FB75A0">
            <w:pPr>
              <w:jc w:val="both"/>
              <w:rPr>
                <w:sz w:val="28"/>
                <w:szCs w:val="28"/>
              </w:rPr>
            </w:pPr>
            <w:r>
              <w:rPr>
                <w:sz w:val="28"/>
                <w:szCs w:val="28"/>
              </w:rPr>
              <w:t>1200</w:t>
            </w:r>
          </w:p>
          <w:p w:rsidR="007438D1" w:rsidRDefault="007438D1" w:rsidP="00FB75A0">
            <w:pPr>
              <w:jc w:val="both"/>
              <w:rPr>
                <w:sz w:val="28"/>
                <w:szCs w:val="28"/>
              </w:rPr>
            </w:pPr>
            <w:r>
              <w:rPr>
                <w:sz w:val="28"/>
                <w:szCs w:val="28"/>
              </w:rPr>
              <w:t>2000</w:t>
            </w:r>
          </w:p>
        </w:tc>
        <w:tc>
          <w:tcPr>
            <w:tcW w:w="1383" w:type="dxa"/>
          </w:tcPr>
          <w:p w:rsidR="007438D1" w:rsidRDefault="007438D1" w:rsidP="00FB75A0">
            <w:pPr>
              <w:jc w:val="both"/>
              <w:rPr>
                <w:sz w:val="28"/>
                <w:szCs w:val="28"/>
              </w:rPr>
            </w:pPr>
          </w:p>
          <w:p w:rsidR="00940AE3" w:rsidRDefault="007438D1" w:rsidP="00FB75A0">
            <w:pPr>
              <w:jc w:val="both"/>
              <w:rPr>
                <w:sz w:val="28"/>
                <w:szCs w:val="28"/>
              </w:rPr>
            </w:pPr>
            <w:r>
              <w:rPr>
                <w:sz w:val="28"/>
                <w:szCs w:val="28"/>
              </w:rPr>
              <w:t>1000</w:t>
            </w:r>
          </w:p>
          <w:p w:rsidR="007438D1" w:rsidRDefault="007438D1" w:rsidP="00FB75A0">
            <w:pPr>
              <w:jc w:val="both"/>
              <w:rPr>
                <w:sz w:val="28"/>
                <w:szCs w:val="28"/>
              </w:rPr>
            </w:pPr>
            <w:r>
              <w:rPr>
                <w:sz w:val="28"/>
                <w:szCs w:val="28"/>
              </w:rPr>
              <w:t>1500</w:t>
            </w:r>
          </w:p>
        </w:tc>
      </w:tr>
    </w:tbl>
    <w:p w:rsidR="00F74B61" w:rsidRDefault="00F74B61" w:rsidP="00FB75A0">
      <w:pPr>
        <w:ind w:left="708"/>
        <w:jc w:val="both"/>
        <w:rPr>
          <w:sz w:val="28"/>
          <w:szCs w:val="28"/>
        </w:rPr>
      </w:pPr>
    </w:p>
    <w:p w:rsidR="0069733B" w:rsidRDefault="0069733B" w:rsidP="00FB75A0">
      <w:pPr>
        <w:ind w:left="708"/>
        <w:jc w:val="both"/>
        <w:rPr>
          <w:sz w:val="28"/>
          <w:szCs w:val="28"/>
        </w:rPr>
      </w:pPr>
      <w:r>
        <w:rPr>
          <w:sz w:val="28"/>
          <w:szCs w:val="28"/>
        </w:rPr>
        <w:t>(2) Ȋn cazul disciplinelor sportive individuale cu probe pe echipe , echipaje sau ștafete, precum și la jocurile sportive , valoarea premiului prevăzut în prezentele norme este individuală.</w:t>
      </w:r>
    </w:p>
    <w:p w:rsidR="0069733B" w:rsidRDefault="0069733B" w:rsidP="00FB75A0">
      <w:pPr>
        <w:ind w:left="708"/>
        <w:jc w:val="both"/>
        <w:rPr>
          <w:sz w:val="28"/>
          <w:szCs w:val="28"/>
        </w:rPr>
      </w:pPr>
      <w:r>
        <w:rPr>
          <w:b/>
          <w:sz w:val="28"/>
          <w:szCs w:val="28"/>
        </w:rPr>
        <w:t xml:space="preserve">Art. 25 – </w:t>
      </w:r>
      <w:r>
        <w:rPr>
          <w:sz w:val="28"/>
          <w:szCs w:val="28"/>
        </w:rPr>
        <w:t>(1) Sportivii premiaţi de Ministerul Tineretului și Sportului sau de Comitetul Olimpic și Sportiv Romȃn , clasaţi pe primele 6 locuri la jocurile olimpice , jocurile paralimpice, campionatele mondiale și europene , pot primi premii și din partea clubului în limita prevederilor bugetare aprobate;</w:t>
      </w:r>
    </w:p>
    <w:p w:rsidR="0069733B" w:rsidRDefault="0069733B" w:rsidP="00FB75A0">
      <w:pPr>
        <w:ind w:left="708"/>
        <w:jc w:val="both"/>
        <w:rPr>
          <w:sz w:val="28"/>
          <w:szCs w:val="28"/>
        </w:rPr>
      </w:pPr>
      <w:r w:rsidRPr="0069733B">
        <w:rPr>
          <w:sz w:val="28"/>
          <w:szCs w:val="28"/>
        </w:rPr>
        <w:t xml:space="preserve">(2) </w:t>
      </w:r>
      <w:r>
        <w:rPr>
          <w:sz w:val="28"/>
          <w:szCs w:val="28"/>
        </w:rPr>
        <w:t>Premiile acordate de club potrivit alin. (1) nu pot depăși 50% din valoarea premiilor acordate de Ministerul Tineretului și Sportului sau de Comitetul Olimpic și Sportiv Romȃn .</w:t>
      </w:r>
    </w:p>
    <w:p w:rsidR="008D5617" w:rsidRDefault="008D5617" w:rsidP="00FB75A0">
      <w:pPr>
        <w:ind w:left="708"/>
        <w:jc w:val="both"/>
        <w:rPr>
          <w:sz w:val="28"/>
          <w:szCs w:val="28"/>
        </w:rPr>
      </w:pPr>
      <w:r>
        <w:rPr>
          <w:b/>
          <w:sz w:val="28"/>
          <w:szCs w:val="28"/>
        </w:rPr>
        <w:t xml:space="preserve">Art. 26 </w:t>
      </w:r>
      <w:r w:rsidR="00AB3FAB">
        <w:rPr>
          <w:sz w:val="28"/>
          <w:szCs w:val="28"/>
        </w:rPr>
        <w:t>–</w:t>
      </w:r>
      <w:r w:rsidRPr="008D5617">
        <w:rPr>
          <w:sz w:val="28"/>
          <w:szCs w:val="28"/>
        </w:rPr>
        <w:t xml:space="preserve"> L</w:t>
      </w:r>
      <w:r w:rsidR="00AB3FAB">
        <w:rPr>
          <w:sz w:val="28"/>
          <w:szCs w:val="28"/>
        </w:rPr>
        <w:t xml:space="preserve">a disciplinele sportive la care, pe baza rezultatelor obţinute de sportivi la probele individuale, se întocmesc , potrivit regulamentului de </w:t>
      </w:r>
      <w:r w:rsidR="00AB3FAB">
        <w:rPr>
          <w:sz w:val="28"/>
          <w:szCs w:val="28"/>
        </w:rPr>
        <w:lastRenderedPageBreak/>
        <w:t>concurs, și clasamente pe echipe, premierea sportivilor se face pentru fiecare performanţă obţinută.</w:t>
      </w:r>
    </w:p>
    <w:p w:rsidR="00AB3FAB" w:rsidRDefault="00AB3FAB" w:rsidP="00FB75A0">
      <w:pPr>
        <w:ind w:left="708"/>
        <w:jc w:val="both"/>
        <w:rPr>
          <w:sz w:val="28"/>
          <w:szCs w:val="28"/>
        </w:rPr>
      </w:pPr>
      <w:r>
        <w:rPr>
          <w:b/>
          <w:sz w:val="28"/>
          <w:szCs w:val="28"/>
        </w:rPr>
        <w:t>Art</w:t>
      </w:r>
      <w:r w:rsidRPr="00AB3FAB">
        <w:rPr>
          <w:sz w:val="28"/>
          <w:szCs w:val="28"/>
        </w:rPr>
        <w:t>.</w:t>
      </w:r>
      <w:r w:rsidRPr="00AB3FAB">
        <w:rPr>
          <w:b/>
          <w:sz w:val="28"/>
          <w:szCs w:val="28"/>
        </w:rPr>
        <w:t>27 -</w:t>
      </w:r>
      <w:r>
        <w:rPr>
          <w:sz w:val="28"/>
          <w:szCs w:val="28"/>
        </w:rPr>
        <w:t xml:space="preserve">  La dsciplinele de concurs la care, în conformitate cu regulamentul de concurs, sunt prevăzute probe pe echipe, separat de probele individuale, premierea sportivilor se face atȃt pentru performanţele obţinute la probele individuale , cȃt și pentru cele obţinute cu în cadrul concursului pe echipe.</w:t>
      </w:r>
    </w:p>
    <w:p w:rsidR="00AB3FAB" w:rsidRDefault="00AB3FAB" w:rsidP="00FB75A0">
      <w:pPr>
        <w:ind w:left="708"/>
        <w:jc w:val="both"/>
        <w:rPr>
          <w:sz w:val="28"/>
          <w:szCs w:val="28"/>
        </w:rPr>
      </w:pPr>
      <w:r>
        <w:rPr>
          <w:b/>
          <w:sz w:val="28"/>
          <w:szCs w:val="28"/>
        </w:rPr>
        <w:t>Art</w:t>
      </w:r>
      <w:r w:rsidRPr="00AB3FAB">
        <w:rPr>
          <w:sz w:val="28"/>
          <w:szCs w:val="28"/>
        </w:rPr>
        <w:t>.</w:t>
      </w:r>
      <w:r>
        <w:rPr>
          <w:b/>
          <w:sz w:val="28"/>
          <w:szCs w:val="28"/>
        </w:rPr>
        <w:t xml:space="preserve"> 28 - </w:t>
      </w:r>
      <w:r>
        <w:rPr>
          <w:sz w:val="28"/>
          <w:szCs w:val="28"/>
        </w:rPr>
        <w:t xml:space="preserve"> (1) La jocurile sportive, în cadrul etapelor competiţiilor sportive de nivel naţional de seniori , clubul poate acorda premii/recompense astfel:</w:t>
      </w:r>
    </w:p>
    <w:p w:rsidR="00AB3FAB" w:rsidRDefault="00AB3FAB" w:rsidP="00FB75A0">
      <w:pPr>
        <w:pStyle w:val="ListParagraph"/>
        <w:numPr>
          <w:ilvl w:val="0"/>
          <w:numId w:val="18"/>
        </w:numPr>
        <w:jc w:val="both"/>
        <w:rPr>
          <w:sz w:val="28"/>
          <w:szCs w:val="28"/>
        </w:rPr>
      </w:pPr>
      <w:r>
        <w:rPr>
          <w:sz w:val="28"/>
          <w:szCs w:val="28"/>
        </w:rPr>
        <w:t>un premiu/recompensă de pȃnă la 900 lei/sportiv pentru meciurile  cȃștigate în primul eșalon valoric al competiţiei;</w:t>
      </w:r>
    </w:p>
    <w:p w:rsidR="00AB3FAB" w:rsidRPr="00AB3FAB" w:rsidRDefault="00AB3FAB" w:rsidP="00FB75A0">
      <w:pPr>
        <w:pStyle w:val="ListParagraph"/>
        <w:numPr>
          <w:ilvl w:val="0"/>
          <w:numId w:val="18"/>
        </w:numPr>
        <w:jc w:val="both"/>
        <w:rPr>
          <w:sz w:val="28"/>
          <w:szCs w:val="28"/>
        </w:rPr>
      </w:pPr>
      <w:r w:rsidRPr="00AB3FAB">
        <w:rPr>
          <w:sz w:val="28"/>
          <w:szCs w:val="28"/>
        </w:rPr>
        <w:t xml:space="preserve">un premiu/recompensă de pȃnă la </w:t>
      </w:r>
      <w:r w:rsidR="00C919FE">
        <w:rPr>
          <w:sz w:val="28"/>
          <w:szCs w:val="28"/>
        </w:rPr>
        <w:t>6</w:t>
      </w:r>
      <w:r w:rsidRPr="00AB3FAB">
        <w:rPr>
          <w:sz w:val="28"/>
          <w:szCs w:val="28"/>
        </w:rPr>
        <w:t xml:space="preserve">00 lei/sportiv pentru meciurile  cȃștigate în </w:t>
      </w:r>
      <w:r w:rsidR="00C919FE">
        <w:rPr>
          <w:sz w:val="28"/>
          <w:szCs w:val="28"/>
        </w:rPr>
        <w:t>al doilea</w:t>
      </w:r>
      <w:r w:rsidRPr="00AB3FAB">
        <w:rPr>
          <w:sz w:val="28"/>
          <w:szCs w:val="28"/>
        </w:rPr>
        <w:t xml:space="preserve"> eșalon valoric al competiţiei;</w:t>
      </w:r>
    </w:p>
    <w:p w:rsidR="00AB3FAB" w:rsidRDefault="00C919FE" w:rsidP="00FB75A0">
      <w:pPr>
        <w:pStyle w:val="ListParagraph"/>
        <w:ind w:left="1495"/>
        <w:jc w:val="both"/>
        <w:rPr>
          <w:sz w:val="28"/>
          <w:szCs w:val="28"/>
        </w:rPr>
      </w:pPr>
      <w:r>
        <w:rPr>
          <w:sz w:val="28"/>
          <w:szCs w:val="28"/>
        </w:rPr>
        <w:t>Premiile/recompensele se acordă diferenţiat , în funcţie de valoarea meciurilor și se contribuţia fiecărui sportiv.</w:t>
      </w:r>
    </w:p>
    <w:p w:rsidR="00C919FE" w:rsidRDefault="00C919FE" w:rsidP="00FB75A0">
      <w:pPr>
        <w:jc w:val="both"/>
        <w:rPr>
          <w:sz w:val="28"/>
          <w:szCs w:val="28"/>
        </w:rPr>
      </w:pPr>
      <w:r>
        <w:rPr>
          <w:sz w:val="28"/>
          <w:szCs w:val="28"/>
        </w:rPr>
        <w:t xml:space="preserve">        (2) </w:t>
      </w:r>
      <w:r w:rsidRPr="00C919FE">
        <w:rPr>
          <w:sz w:val="28"/>
          <w:szCs w:val="28"/>
        </w:rPr>
        <w:t xml:space="preserve">(1) La jocurile sportive, în cadrul etapelor competiţiilor sportive de nivel </w:t>
      </w:r>
      <w:r>
        <w:rPr>
          <w:sz w:val="28"/>
          <w:szCs w:val="28"/>
        </w:rPr>
        <w:t xml:space="preserve">judeţean </w:t>
      </w:r>
      <w:r w:rsidRPr="00C919FE">
        <w:rPr>
          <w:sz w:val="28"/>
          <w:szCs w:val="28"/>
        </w:rPr>
        <w:t xml:space="preserve"> de seniori , clubul poate acorda premii/recompense</w:t>
      </w:r>
      <w:r>
        <w:rPr>
          <w:sz w:val="28"/>
          <w:szCs w:val="28"/>
        </w:rPr>
        <w:t xml:space="preserve"> de pȃnă la 600 lei/sportiv pentru meciurile cȃștigate , </w:t>
      </w:r>
      <w:r w:rsidRPr="00C919FE">
        <w:rPr>
          <w:sz w:val="28"/>
          <w:szCs w:val="28"/>
        </w:rPr>
        <w:t>în funcţie de valoarea meciurilor și se contribuţia fiecărui sportiv.</w:t>
      </w:r>
    </w:p>
    <w:p w:rsidR="00C919FE" w:rsidRDefault="00C919FE" w:rsidP="00FB75A0">
      <w:pPr>
        <w:jc w:val="both"/>
        <w:rPr>
          <w:sz w:val="28"/>
          <w:szCs w:val="28"/>
        </w:rPr>
      </w:pPr>
      <w:r>
        <w:rPr>
          <w:sz w:val="28"/>
          <w:szCs w:val="28"/>
        </w:rPr>
        <w:t xml:space="preserve">       (3) Sportivii clasaţi pe locurile I,II și III în competiţiile neprevăzute la art.24, pot primi din partea clubului un premiu/recompensă în bani sau obiecte de pȃnă la 390 lei , 290 lei și, respectiv, 190 lei/sportiv , din venituri proprii.</w:t>
      </w:r>
    </w:p>
    <w:p w:rsidR="00C919FE" w:rsidRDefault="00C919FE" w:rsidP="00FB75A0">
      <w:pPr>
        <w:jc w:val="both"/>
        <w:rPr>
          <w:sz w:val="28"/>
          <w:szCs w:val="28"/>
        </w:rPr>
      </w:pPr>
    </w:p>
    <w:p w:rsidR="00C919FE" w:rsidRPr="00B75DFE" w:rsidRDefault="00C919FE" w:rsidP="00FB75A0">
      <w:pPr>
        <w:pStyle w:val="ListParagraph"/>
        <w:numPr>
          <w:ilvl w:val="0"/>
          <w:numId w:val="16"/>
        </w:numPr>
        <w:jc w:val="both"/>
        <w:rPr>
          <w:b/>
          <w:sz w:val="28"/>
          <w:szCs w:val="28"/>
        </w:rPr>
      </w:pPr>
      <w:r w:rsidRPr="00C919FE">
        <w:rPr>
          <w:b/>
          <w:sz w:val="28"/>
          <w:szCs w:val="28"/>
        </w:rPr>
        <w:t>Premii pentru antrenori , tehnicieni și alti specialiști</w:t>
      </w:r>
    </w:p>
    <w:p w:rsidR="00C919FE" w:rsidRDefault="00C919FE" w:rsidP="00FB75A0">
      <w:pPr>
        <w:ind w:left="708"/>
        <w:jc w:val="both"/>
        <w:rPr>
          <w:sz w:val="28"/>
          <w:szCs w:val="28"/>
        </w:rPr>
      </w:pPr>
      <w:r>
        <w:rPr>
          <w:b/>
          <w:sz w:val="28"/>
          <w:szCs w:val="28"/>
        </w:rPr>
        <w:t xml:space="preserve">Art.29 </w:t>
      </w:r>
      <w:r w:rsidR="00B837EC">
        <w:rPr>
          <w:b/>
          <w:sz w:val="28"/>
          <w:szCs w:val="28"/>
        </w:rPr>
        <w:t>–</w:t>
      </w:r>
      <w:r w:rsidR="00B837EC">
        <w:rPr>
          <w:sz w:val="28"/>
          <w:szCs w:val="28"/>
        </w:rPr>
        <w:t>(1) Antrenorii  coordonatori si antrenorii care au contribuit la realizarea performanţelor de către sportivi la jocurile olimpice, mondiale și europene și la alte competiţii prevăzute la art. 24 ,pot fi premiaţi /recompensaţi de către club.</w:t>
      </w:r>
    </w:p>
    <w:p w:rsidR="00B837EC" w:rsidRDefault="00B837EC" w:rsidP="00FB75A0">
      <w:pPr>
        <w:ind w:left="708"/>
        <w:jc w:val="both"/>
        <w:rPr>
          <w:sz w:val="28"/>
          <w:szCs w:val="28"/>
        </w:rPr>
      </w:pPr>
      <w:r w:rsidRPr="00B837EC">
        <w:rPr>
          <w:sz w:val="28"/>
          <w:szCs w:val="28"/>
        </w:rPr>
        <w:lastRenderedPageBreak/>
        <w:t xml:space="preserve">(2) </w:t>
      </w:r>
      <w:r>
        <w:rPr>
          <w:sz w:val="28"/>
          <w:szCs w:val="28"/>
        </w:rPr>
        <w:t>Nivelul maxim al premiului/recompensei ce se poate acorda antrenorilor în condiţiile prevăzute la alin. (1) , se stabilește după cum urmează :</w:t>
      </w:r>
    </w:p>
    <w:p w:rsidR="00B837EC" w:rsidRDefault="00B837EC" w:rsidP="00FB75A0">
      <w:pPr>
        <w:ind w:left="708"/>
        <w:jc w:val="both"/>
        <w:rPr>
          <w:sz w:val="28"/>
          <w:szCs w:val="28"/>
        </w:rPr>
      </w:pPr>
      <w:r>
        <w:rPr>
          <w:sz w:val="28"/>
          <w:szCs w:val="28"/>
        </w:rPr>
        <w:t xml:space="preserve">A. la disciplinele sportive individuale </w:t>
      </w:r>
    </w:p>
    <w:p w:rsidR="00B837EC" w:rsidRDefault="00B837EC" w:rsidP="00FB75A0">
      <w:pPr>
        <w:ind w:left="708"/>
        <w:jc w:val="both"/>
        <w:rPr>
          <w:sz w:val="28"/>
          <w:szCs w:val="28"/>
        </w:rPr>
      </w:pPr>
      <w:r>
        <w:rPr>
          <w:sz w:val="28"/>
          <w:szCs w:val="28"/>
        </w:rPr>
        <w:t xml:space="preserve">- antrenorul coordonator sau antrenorul care a pregatit un singur sportiv premiat/recompensat poate primi un premiu/recompensă al cărei cuantum este cel mult egal cu valoarea celui acordat sportivului  </w:t>
      </w:r>
    </w:p>
    <w:p w:rsidR="00B837EC" w:rsidRDefault="00B837EC" w:rsidP="00FB75A0">
      <w:pPr>
        <w:ind w:left="708"/>
        <w:jc w:val="both"/>
        <w:rPr>
          <w:sz w:val="28"/>
          <w:szCs w:val="28"/>
        </w:rPr>
      </w:pPr>
      <w:r>
        <w:rPr>
          <w:sz w:val="28"/>
          <w:szCs w:val="28"/>
        </w:rPr>
        <w:t>premiat/recompensat ;</w:t>
      </w:r>
    </w:p>
    <w:p w:rsidR="00B837EC" w:rsidRDefault="00B837EC" w:rsidP="00FB75A0">
      <w:pPr>
        <w:pStyle w:val="ListParagraph"/>
        <w:numPr>
          <w:ilvl w:val="0"/>
          <w:numId w:val="17"/>
        </w:numPr>
        <w:jc w:val="both"/>
        <w:rPr>
          <w:sz w:val="28"/>
          <w:szCs w:val="28"/>
        </w:rPr>
      </w:pPr>
      <w:r>
        <w:rPr>
          <w:sz w:val="28"/>
          <w:szCs w:val="28"/>
        </w:rPr>
        <w:t xml:space="preserve">antrenorul </w:t>
      </w:r>
      <w:r w:rsidRPr="00B837EC">
        <w:rPr>
          <w:sz w:val="28"/>
          <w:szCs w:val="28"/>
        </w:rPr>
        <w:t xml:space="preserve">coordonator sau antrenorul care a pregatit </w:t>
      </w:r>
      <w:r w:rsidR="000D6B97">
        <w:rPr>
          <w:sz w:val="28"/>
          <w:szCs w:val="28"/>
        </w:rPr>
        <w:t xml:space="preserve">mai mulţi </w:t>
      </w:r>
      <w:r w:rsidRPr="00B837EC">
        <w:rPr>
          <w:sz w:val="28"/>
          <w:szCs w:val="28"/>
        </w:rPr>
        <w:t xml:space="preserve"> sportiv</w:t>
      </w:r>
      <w:r w:rsidR="000D6B97">
        <w:rPr>
          <w:sz w:val="28"/>
          <w:szCs w:val="28"/>
        </w:rPr>
        <w:t>i</w:t>
      </w:r>
      <w:r w:rsidRPr="00B837EC">
        <w:rPr>
          <w:sz w:val="28"/>
          <w:szCs w:val="28"/>
        </w:rPr>
        <w:t xml:space="preserve"> premia</w:t>
      </w:r>
      <w:r w:rsidR="000D6B97">
        <w:rPr>
          <w:sz w:val="28"/>
          <w:szCs w:val="28"/>
        </w:rPr>
        <w:t>ţi</w:t>
      </w:r>
      <w:r w:rsidRPr="00B837EC">
        <w:rPr>
          <w:sz w:val="28"/>
          <w:szCs w:val="28"/>
        </w:rPr>
        <w:t>/recompensa</w:t>
      </w:r>
      <w:r w:rsidR="000D6B97">
        <w:rPr>
          <w:sz w:val="28"/>
          <w:szCs w:val="28"/>
        </w:rPr>
        <w:t>ţi ,</w:t>
      </w:r>
      <w:r w:rsidRPr="00B837EC">
        <w:rPr>
          <w:sz w:val="28"/>
          <w:szCs w:val="28"/>
        </w:rPr>
        <w:t xml:space="preserve"> poate primi un premiu/recompensă al cărei cuantum este cel mult egal cu valoarea</w:t>
      </w:r>
      <w:r w:rsidR="000D6B97">
        <w:rPr>
          <w:sz w:val="28"/>
          <w:szCs w:val="28"/>
        </w:rPr>
        <w:t xml:space="preserve"> cumulată a premiilor/recompenselor unitare ale sportivilor pregătiţi.</w:t>
      </w:r>
    </w:p>
    <w:p w:rsidR="000D6B97" w:rsidRDefault="000D6B97" w:rsidP="00FB75A0">
      <w:pPr>
        <w:pStyle w:val="ListParagraph"/>
        <w:jc w:val="both"/>
        <w:rPr>
          <w:sz w:val="28"/>
          <w:szCs w:val="28"/>
        </w:rPr>
      </w:pPr>
    </w:p>
    <w:p w:rsidR="000D6B97" w:rsidRDefault="000D6B97" w:rsidP="00FB75A0">
      <w:pPr>
        <w:ind w:left="708"/>
        <w:jc w:val="both"/>
        <w:rPr>
          <w:sz w:val="28"/>
          <w:szCs w:val="28"/>
        </w:rPr>
      </w:pPr>
      <w:r>
        <w:rPr>
          <w:sz w:val="28"/>
          <w:szCs w:val="28"/>
        </w:rPr>
        <w:t>B . la jocurile sportive</w:t>
      </w:r>
    </w:p>
    <w:p w:rsidR="000D6B97" w:rsidRDefault="000D6B97" w:rsidP="00FB75A0">
      <w:pPr>
        <w:pStyle w:val="ListParagraph"/>
        <w:numPr>
          <w:ilvl w:val="0"/>
          <w:numId w:val="17"/>
        </w:numPr>
        <w:jc w:val="both"/>
        <w:rPr>
          <w:sz w:val="28"/>
          <w:szCs w:val="28"/>
        </w:rPr>
      </w:pPr>
      <w:r>
        <w:rPr>
          <w:sz w:val="28"/>
          <w:szCs w:val="28"/>
        </w:rPr>
        <w:t xml:space="preserve">antrenorul </w:t>
      </w:r>
      <w:r w:rsidRPr="00B837EC">
        <w:rPr>
          <w:sz w:val="28"/>
          <w:szCs w:val="28"/>
        </w:rPr>
        <w:t xml:space="preserve">coordonator </w:t>
      </w:r>
      <w:r>
        <w:rPr>
          <w:sz w:val="28"/>
          <w:szCs w:val="28"/>
        </w:rPr>
        <w:t xml:space="preserve"> și/sau </w:t>
      </w:r>
      <w:r w:rsidRPr="00B837EC">
        <w:rPr>
          <w:sz w:val="28"/>
          <w:szCs w:val="28"/>
        </w:rPr>
        <w:t xml:space="preserve"> antrenorul</w:t>
      </w:r>
      <w:r>
        <w:rPr>
          <w:sz w:val="28"/>
          <w:szCs w:val="28"/>
        </w:rPr>
        <w:t xml:space="preserve"> principal poate primi un premiu/recompensă echivalent/ă cu cel mult triplul celui mai mare premiu/recompensă acordat/e unuia dintre sportivi;</w:t>
      </w:r>
    </w:p>
    <w:p w:rsidR="000D6B97" w:rsidRDefault="000D6B97" w:rsidP="00FB75A0">
      <w:pPr>
        <w:pStyle w:val="ListParagraph"/>
        <w:numPr>
          <w:ilvl w:val="0"/>
          <w:numId w:val="17"/>
        </w:numPr>
        <w:jc w:val="both"/>
        <w:rPr>
          <w:sz w:val="28"/>
          <w:szCs w:val="28"/>
        </w:rPr>
      </w:pPr>
      <w:r>
        <w:rPr>
          <w:sz w:val="28"/>
          <w:szCs w:val="28"/>
        </w:rPr>
        <w:t xml:space="preserve">antrenorul secund poate primi </w:t>
      </w:r>
      <w:r w:rsidRPr="000D6B97">
        <w:rPr>
          <w:sz w:val="28"/>
          <w:szCs w:val="28"/>
        </w:rPr>
        <w:t>un premiu/recompensă</w:t>
      </w:r>
      <w:r>
        <w:rPr>
          <w:sz w:val="28"/>
          <w:szCs w:val="28"/>
        </w:rPr>
        <w:t xml:space="preserve"> de pȃnă la 80% din premiul/recompensa acordată antrenorului coordonator și/sau antrenorului principal.</w:t>
      </w:r>
    </w:p>
    <w:p w:rsidR="000D6B97" w:rsidRDefault="000D6B97" w:rsidP="00FB75A0">
      <w:pPr>
        <w:ind w:left="360"/>
        <w:jc w:val="both"/>
        <w:rPr>
          <w:sz w:val="28"/>
          <w:szCs w:val="28"/>
        </w:rPr>
      </w:pPr>
      <w:r w:rsidRPr="000D6B97">
        <w:rPr>
          <w:b/>
          <w:sz w:val="28"/>
          <w:szCs w:val="28"/>
        </w:rPr>
        <w:t xml:space="preserve">Art. </w:t>
      </w:r>
      <w:r>
        <w:rPr>
          <w:b/>
          <w:sz w:val="28"/>
          <w:szCs w:val="28"/>
        </w:rPr>
        <w:t>30 –</w:t>
      </w:r>
      <w:r w:rsidR="0088033C" w:rsidRPr="0088033C">
        <w:rPr>
          <w:sz w:val="28"/>
          <w:szCs w:val="28"/>
        </w:rPr>
        <w:t>(1)</w:t>
      </w:r>
      <w:r>
        <w:rPr>
          <w:sz w:val="28"/>
          <w:szCs w:val="28"/>
        </w:rPr>
        <w:t>Ceilalţi specialiști și tehnicieni din cadrul colectivelor tehnice aprobate de Comitetul Director al clublui ,pot primi un premiu unitar de pȃnă la 50% din valoarea premiului / recompensei acordat/ă antrenorului cu premiul cel mai mare.</w:t>
      </w:r>
    </w:p>
    <w:p w:rsidR="0088033C" w:rsidRDefault="0088033C" w:rsidP="00FB75A0">
      <w:pPr>
        <w:ind w:left="360"/>
        <w:jc w:val="both"/>
        <w:rPr>
          <w:sz w:val="28"/>
          <w:szCs w:val="28"/>
        </w:rPr>
      </w:pPr>
      <w:r w:rsidRPr="0088033C">
        <w:rPr>
          <w:sz w:val="28"/>
          <w:szCs w:val="28"/>
        </w:rPr>
        <w:t xml:space="preserve">(2) </w:t>
      </w:r>
      <w:r>
        <w:rPr>
          <w:sz w:val="28"/>
          <w:szCs w:val="28"/>
        </w:rPr>
        <w:t>Valoarea totală a premiilor/recompenselor acordate acestor specialiști și tehnicieni nu poate depăși nivelul premiului /recompensei acordat/ă antrenorului cu premiul / recompensei cel mai mare.</w:t>
      </w:r>
    </w:p>
    <w:p w:rsidR="0088033C" w:rsidRDefault="0088033C" w:rsidP="00FB75A0">
      <w:pPr>
        <w:ind w:left="360"/>
        <w:jc w:val="both"/>
        <w:rPr>
          <w:sz w:val="28"/>
          <w:szCs w:val="28"/>
        </w:rPr>
      </w:pPr>
      <w:r w:rsidRPr="0088033C">
        <w:rPr>
          <w:b/>
          <w:sz w:val="28"/>
          <w:szCs w:val="28"/>
        </w:rPr>
        <w:t xml:space="preserve">Art. 31 </w:t>
      </w:r>
      <w:r w:rsidRPr="0088033C">
        <w:rPr>
          <w:sz w:val="28"/>
          <w:szCs w:val="28"/>
        </w:rPr>
        <w:t>– (1)</w:t>
      </w:r>
      <w:r>
        <w:rPr>
          <w:sz w:val="28"/>
          <w:szCs w:val="28"/>
        </w:rPr>
        <w:t xml:space="preserve">Personalul salariat al clubului poate beneficia de premii pentru contribuţia acestuia la asigurarea condiţiilor optime necesare </w:t>
      </w:r>
      <w:r w:rsidR="00E004F2">
        <w:rPr>
          <w:sz w:val="28"/>
          <w:szCs w:val="28"/>
        </w:rPr>
        <w:t xml:space="preserve"> obţinerii de către sportivii clubului a unor clasări pe locurile I-VI la jocurile olimpice, </w:t>
      </w:r>
      <w:r w:rsidR="00E004F2">
        <w:rPr>
          <w:sz w:val="28"/>
          <w:szCs w:val="28"/>
        </w:rPr>
        <w:lastRenderedPageBreak/>
        <w:t>jocurile olimpice de tineret , campionate mondiale și europene  sau a unor medalii la celelalte competiţii prevăzute la art.24  după cum urmează :</w:t>
      </w:r>
    </w:p>
    <w:p w:rsidR="00FA0A5C" w:rsidRDefault="0088033C" w:rsidP="00FB75A0">
      <w:pPr>
        <w:ind w:left="284"/>
        <w:jc w:val="both"/>
        <w:rPr>
          <w:sz w:val="28"/>
          <w:szCs w:val="28"/>
        </w:rPr>
      </w:pPr>
      <w:r w:rsidRPr="0088033C">
        <w:rPr>
          <w:sz w:val="28"/>
          <w:szCs w:val="28"/>
        </w:rPr>
        <w:t xml:space="preserve">(2) </w:t>
      </w:r>
      <w:r>
        <w:rPr>
          <w:sz w:val="28"/>
          <w:szCs w:val="28"/>
        </w:rPr>
        <w:t xml:space="preserve"> Valoarea totală a acestor premii , este de pȃnă la </w:t>
      </w:r>
      <w:r w:rsidR="00E004F2">
        <w:rPr>
          <w:sz w:val="28"/>
          <w:szCs w:val="28"/>
        </w:rPr>
        <w:t>4</w:t>
      </w:r>
      <w:r>
        <w:rPr>
          <w:sz w:val="28"/>
          <w:szCs w:val="28"/>
        </w:rPr>
        <w:t>0% din</w:t>
      </w:r>
      <w:r w:rsidR="00E004F2">
        <w:rPr>
          <w:sz w:val="28"/>
          <w:szCs w:val="28"/>
        </w:rPr>
        <w:t xml:space="preserve">  din suma unitară a premiilor acordate sportivilor clubului de către </w:t>
      </w:r>
      <w:r w:rsidR="00FA0A5C">
        <w:rPr>
          <w:sz w:val="28"/>
          <w:szCs w:val="28"/>
        </w:rPr>
        <w:t>Ministerul Tineretului și Sportului  sau  Comitetul Olimpic și Sportiv Romȃn  . Finanţarea acestor premii se efectuează din bugetul clubului , în limita prevederilor bugetare.</w:t>
      </w:r>
    </w:p>
    <w:p w:rsidR="00FA0A5C" w:rsidRDefault="00FA0A5C" w:rsidP="00FB75A0">
      <w:pPr>
        <w:ind w:left="284"/>
        <w:jc w:val="both"/>
        <w:rPr>
          <w:sz w:val="28"/>
          <w:szCs w:val="28"/>
        </w:rPr>
      </w:pPr>
    </w:p>
    <w:p w:rsidR="0088033C" w:rsidRDefault="0088033C" w:rsidP="00FB75A0">
      <w:pPr>
        <w:ind w:left="360"/>
        <w:jc w:val="both"/>
        <w:rPr>
          <w:sz w:val="28"/>
          <w:szCs w:val="28"/>
        </w:rPr>
      </w:pPr>
      <w:r>
        <w:rPr>
          <w:sz w:val="28"/>
          <w:szCs w:val="28"/>
        </w:rPr>
        <w:t>(3)</w:t>
      </w:r>
      <w:r w:rsidR="00FA0A5C">
        <w:rPr>
          <w:sz w:val="28"/>
          <w:szCs w:val="28"/>
        </w:rPr>
        <w:t xml:space="preserve"> Pentru competiţiile premiate de club , respectiv campionatele naţionale și Cupa Romȃniei , valoarea totală a premiilor ce se pot acorda personalului salariat  este de  maximum 40%  din suma valorii unitare a premiilor plătite efectiv sportivilor de către club </w:t>
      </w:r>
      <w:r w:rsidR="00E004F2">
        <w:rPr>
          <w:sz w:val="28"/>
          <w:szCs w:val="28"/>
        </w:rPr>
        <w:t>.</w:t>
      </w:r>
    </w:p>
    <w:p w:rsidR="00FA0A5C" w:rsidRDefault="00FA0A5C" w:rsidP="00FB75A0">
      <w:pPr>
        <w:ind w:left="360"/>
        <w:jc w:val="both"/>
        <w:rPr>
          <w:sz w:val="28"/>
          <w:szCs w:val="28"/>
        </w:rPr>
      </w:pPr>
      <w:r>
        <w:rPr>
          <w:sz w:val="28"/>
          <w:szCs w:val="28"/>
        </w:rPr>
        <w:t>(4)</w:t>
      </w:r>
      <w:r w:rsidRPr="00FA0A5C">
        <w:rPr>
          <w:sz w:val="28"/>
          <w:szCs w:val="28"/>
        </w:rPr>
        <w:t xml:space="preserve">Premiul individual al directorului clubului se aprobă de către Comitetul Director și poate fi de pȃnă la 25% din suma  </w:t>
      </w:r>
      <w:r w:rsidR="0051075E">
        <w:rPr>
          <w:sz w:val="28"/>
          <w:szCs w:val="28"/>
        </w:rPr>
        <w:t xml:space="preserve"> asfel calculată la alin. (2) și (3) . Pentru ceilalti salariaţi ,nivelul premiului se stabilește de conducătorul clubului și se aprobă de Comitetul Director. Finanţarea acestor premii se efectuează din bugetul clubului , în limita prevederilor bugetare aprobate.</w:t>
      </w:r>
    </w:p>
    <w:p w:rsidR="0051075E" w:rsidRDefault="0051075E" w:rsidP="00FB75A0">
      <w:pPr>
        <w:ind w:left="360"/>
        <w:jc w:val="both"/>
        <w:rPr>
          <w:sz w:val="28"/>
          <w:szCs w:val="28"/>
        </w:rPr>
      </w:pPr>
      <w:r w:rsidRPr="0051075E">
        <w:rPr>
          <w:b/>
          <w:sz w:val="28"/>
          <w:szCs w:val="28"/>
        </w:rPr>
        <w:t xml:space="preserve">Art. 32 - </w:t>
      </w:r>
      <w:r>
        <w:rPr>
          <w:sz w:val="28"/>
          <w:szCs w:val="28"/>
        </w:rPr>
        <w:t>Pentru performantele obţinute la competiţiile sportive care nu au fost autorizate în condiţiile legii, nu seacordă premii.</w:t>
      </w:r>
    </w:p>
    <w:p w:rsidR="0051075E" w:rsidRDefault="0051075E" w:rsidP="00FB75A0">
      <w:pPr>
        <w:pStyle w:val="ListParagraph"/>
        <w:numPr>
          <w:ilvl w:val="0"/>
          <w:numId w:val="16"/>
        </w:numPr>
        <w:jc w:val="both"/>
        <w:rPr>
          <w:b/>
          <w:sz w:val="28"/>
          <w:szCs w:val="28"/>
        </w:rPr>
      </w:pPr>
      <w:r w:rsidRPr="0051075E">
        <w:rPr>
          <w:b/>
          <w:sz w:val="28"/>
          <w:szCs w:val="28"/>
        </w:rPr>
        <w:t xml:space="preserve">Alte premii </w:t>
      </w:r>
    </w:p>
    <w:p w:rsidR="0051075E" w:rsidRDefault="0051075E" w:rsidP="00FB75A0">
      <w:pPr>
        <w:ind w:left="708"/>
        <w:jc w:val="both"/>
        <w:rPr>
          <w:sz w:val="28"/>
          <w:szCs w:val="28"/>
        </w:rPr>
      </w:pPr>
      <w:r>
        <w:rPr>
          <w:b/>
          <w:sz w:val="28"/>
          <w:szCs w:val="28"/>
        </w:rPr>
        <w:t xml:space="preserve">Art. 33 – </w:t>
      </w:r>
      <w:r>
        <w:rPr>
          <w:sz w:val="28"/>
          <w:szCs w:val="28"/>
        </w:rPr>
        <w:t>Anual clubul stabilește laureaţii sportului , în baza performanţelor obţinute . Sportivii desemnaţi pot primi premii/recompense în bani și/sau obiecte în valoare totală de pȃnă la 10.000 lei.</w:t>
      </w:r>
    </w:p>
    <w:p w:rsidR="0051075E" w:rsidRDefault="0051075E" w:rsidP="00FB75A0">
      <w:pPr>
        <w:ind w:left="708"/>
        <w:jc w:val="both"/>
        <w:rPr>
          <w:sz w:val="28"/>
          <w:szCs w:val="28"/>
        </w:rPr>
      </w:pPr>
      <w:r>
        <w:rPr>
          <w:b/>
          <w:sz w:val="28"/>
          <w:szCs w:val="28"/>
        </w:rPr>
        <w:t>Art.</w:t>
      </w:r>
      <w:r w:rsidRPr="0051075E">
        <w:rPr>
          <w:b/>
          <w:sz w:val="28"/>
          <w:szCs w:val="28"/>
        </w:rPr>
        <w:t xml:space="preserve">34 - </w:t>
      </w:r>
      <w:r w:rsidR="00672CEA">
        <w:rPr>
          <w:sz w:val="28"/>
          <w:szCs w:val="28"/>
        </w:rPr>
        <w:t>Clubul poate acorda anual premii individuale de pȃnă la 350 lei pentru voluntari. Valoarea totală a acestor premii este de maximum 8.400 lei/an, cu încadrarea în prevederile bugetare aprobate.</w:t>
      </w:r>
    </w:p>
    <w:p w:rsidR="00672CEA" w:rsidRDefault="00672CEA" w:rsidP="00FB75A0">
      <w:pPr>
        <w:ind w:left="708"/>
        <w:jc w:val="both"/>
        <w:rPr>
          <w:sz w:val="28"/>
          <w:szCs w:val="28"/>
        </w:rPr>
      </w:pPr>
      <w:r>
        <w:rPr>
          <w:b/>
          <w:sz w:val="28"/>
          <w:szCs w:val="28"/>
        </w:rPr>
        <w:t>Art.</w:t>
      </w:r>
      <w:r w:rsidRPr="00672CEA">
        <w:rPr>
          <w:b/>
          <w:sz w:val="28"/>
          <w:szCs w:val="28"/>
        </w:rPr>
        <w:t>35 -</w:t>
      </w:r>
      <w:r>
        <w:rPr>
          <w:sz w:val="28"/>
          <w:szCs w:val="28"/>
        </w:rPr>
        <w:t xml:space="preserve">  Cu prilejul unor anivesări jubiliare, al retragerii din activitate a unor sportivi , antrenori sau a altor personaliti din domeniul sportului, clubul poate acorda trofee sportive , precum și premii în bani și/sau </w:t>
      </w:r>
      <w:r>
        <w:rPr>
          <w:sz w:val="28"/>
          <w:szCs w:val="28"/>
        </w:rPr>
        <w:lastRenderedPageBreak/>
        <w:t>obiecte ,în limita prevederilor bugetare aprobate , în valoare de pȃnă la 2500 lei/persoană.</w:t>
      </w:r>
    </w:p>
    <w:p w:rsidR="00672CEA" w:rsidRDefault="00672CEA" w:rsidP="00FB75A0">
      <w:pPr>
        <w:ind w:left="708"/>
        <w:jc w:val="both"/>
        <w:rPr>
          <w:sz w:val="28"/>
          <w:szCs w:val="28"/>
        </w:rPr>
      </w:pPr>
    </w:p>
    <w:p w:rsidR="00672CEA" w:rsidRDefault="00672CEA" w:rsidP="00FB75A0">
      <w:pPr>
        <w:pStyle w:val="ListParagraph"/>
        <w:numPr>
          <w:ilvl w:val="0"/>
          <w:numId w:val="16"/>
        </w:numPr>
        <w:jc w:val="both"/>
        <w:rPr>
          <w:b/>
          <w:sz w:val="28"/>
          <w:szCs w:val="28"/>
        </w:rPr>
      </w:pPr>
      <w:r w:rsidRPr="00672CEA">
        <w:rPr>
          <w:b/>
          <w:sz w:val="28"/>
          <w:szCs w:val="28"/>
        </w:rPr>
        <w:t>Indemnizaţii sportive</w:t>
      </w:r>
    </w:p>
    <w:p w:rsidR="00672CEA" w:rsidRDefault="00672CEA" w:rsidP="00FB75A0">
      <w:pPr>
        <w:pStyle w:val="ListParagraph"/>
        <w:ind w:left="1068"/>
        <w:jc w:val="both"/>
        <w:rPr>
          <w:b/>
          <w:sz w:val="28"/>
          <w:szCs w:val="28"/>
        </w:rPr>
      </w:pPr>
    </w:p>
    <w:p w:rsidR="00672CEA" w:rsidRDefault="00672CEA" w:rsidP="00FB75A0">
      <w:pPr>
        <w:jc w:val="both"/>
        <w:rPr>
          <w:sz w:val="28"/>
          <w:szCs w:val="28"/>
        </w:rPr>
      </w:pPr>
      <w:r w:rsidRPr="00672CEA">
        <w:rPr>
          <w:b/>
          <w:sz w:val="28"/>
          <w:szCs w:val="28"/>
        </w:rPr>
        <w:t xml:space="preserve">Art. 36 - </w:t>
      </w:r>
      <w:r>
        <w:rPr>
          <w:sz w:val="28"/>
          <w:szCs w:val="28"/>
        </w:rPr>
        <w:t>Sportivii de performanţă legitimaţi în cadrul clubului,antrenorii acestora și alţi membri ai colectivelor tehnice pot primi pe perioada acţiunii de pregătire sportivă organizată de club și pe perioada competiţiei sportive la care participă în numele clubului o indemizaţie sportivă în valoare de</w:t>
      </w:r>
      <w:r w:rsidR="00095587">
        <w:rPr>
          <w:sz w:val="28"/>
          <w:szCs w:val="28"/>
        </w:rPr>
        <w:t xml:space="preserve">  pȃnă la 720 lei  pentru seniori , și de 560 lei pentru  tineret ,juniori I.</w:t>
      </w:r>
    </w:p>
    <w:p w:rsidR="00095587" w:rsidRDefault="00095587" w:rsidP="00FB75A0">
      <w:pPr>
        <w:jc w:val="both"/>
        <w:rPr>
          <w:b/>
          <w:sz w:val="28"/>
          <w:szCs w:val="28"/>
        </w:rPr>
      </w:pPr>
      <w:r>
        <w:rPr>
          <w:sz w:val="28"/>
          <w:szCs w:val="28"/>
        </w:rPr>
        <w:tab/>
      </w:r>
      <w:r>
        <w:rPr>
          <w:b/>
          <w:sz w:val="28"/>
          <w:szCs w:val="28"/>
        </w:rPr>
        <w:t>CAPITOLUL VI  Dispoziţii finale</w:t>
      </w:r>
    </w:p>
    <w:p w:rsidR="00095587" w:rsidRDefault="00095587" w:rsidP="00FB75A0">
      <w:pPr>
        <w:jc w:val="both"/>
        <w:rPr>
          <w:sz w:val="28"/>
          <w:szCs w:val="28"/>
        </w:rPr>
      </w:pPr>
      <w:r>
        <w:rPr>
          <w:b/>
          <w:sz w:val="28"/>
          <w:szCs w:val="28"/>
        </w:rPr>
        <w:tab/>
        <w:t xml:space="preserve">Art. 37 – </w:t>
      </w:r>
      <w:r w:rsidRPr="00095587">
        <w:rPr>
          <w:sz w:val="28"/>
          <w:szCs w:val="28"/>
        </w:rPr>
        <w:t xml:space="preserve">Clubul </w:t>
      </w:r>
      <w:r>
        <w:rPr>
          <w:sz w:val="28"/>
          <w:szCs w:val="28"/>
        </w:rPr>
        <w:t xml:space="preserve"> va putea percepe adaosuri pentru serviciile de masă oferite prin cantina proprie în cadrul acţiunilor sportive , în cuantumurile stabilite prin Hotărȃrea  Comitetului Director.</w:t>
      </w:r>
    </w:p>
    <w:p w:rsidR="00095587" w:rsidRDefault="00095587" w:rsidP="00FB75A0">
      <w:pPr>
        <w:jc w:val="both"/>
        <w:rPr>
          <w:sz w:val="28"/>
          <w:szCs w:val="28"/>
        </w:rPr>
      </w:pPr>
      <w:r>
        <w:rPr>
          <w:sz w:val="28"/>
          <w:szCs w:val="28"/>
        </w:rPr>
        <w:tab/>
      </w:r>
      <w:r w:rsidRPr="00095587">
        <w:rPr>
          <w:b/>
          <w:sz w:val="28"/>
          <w:szCs w:val="28"/>
        </w:rPr>
        <w:t xml:space="preserve">Art. 38 - </w:t>
      </w:r>
      <w:r w:rsidRPr="00095587">
        <w:rPr>
          <w:sz w:val="28"/>
          <w:szCs w:val="28"/>
        </w:rPr>
        <w:t xml:space="preserve">Pentru </w:t>
      </w:r>
      <w:r>
        <w:rPr>
          <w:sz w:val="28"/>
          <w:szCs w:val="28"/>
        </w:rPr>
        <w:t xml:space="preserve"> bazele sportive aflate în folosinţa gratuită a clubului , tarifele de folosire a acestora , inclusiv pentru minihotel , se stabilesc prin Hotărȃrea Comitetului Director.</w:t>
      </w:r>
    </w:p>
    <w:p w:rsidR="00095587" w:rsidRDefault="00095587" w:rsidP="00FB75A0">
      <w:pPr>
        <w:jc w:val="both"/>
        <w:rPr>
          <w:sz w:val="28"/>
          <w:szCs w:val="28"/>
        </w:rPr>
      </w:pPr>
      <w:r>
        <w:rPr>
          <w:sz w:val="28"/>
          <w:szCs w:val="28"/>
        </w:rPr>
        <w:tab/>
      </w:r>
      <w:r w:rsidRPr="00095587">
        <w:rPr>
          <w:b/>
          <w:sz w:val="28"/>
          <w:szCs w:val="28"/>
        </w:rPr>
        <w:t xml:space="preserve">Art. 39 </w:t>
      </w:r>
      <w:r>
        <w:rPr>
          <w:b/>
          <w:sz w:val="28"/>
          <w:szCs w:val="28"/>
        </w:rPr>
        <w:t>–</w:t>
      </w:r>
      <w:r>
        <w:rPr>
          <w:sz w:val="28"/>
          <w:szCs w:val="28"/>
        </w:rPr>
        <w:t>(1) La folosirea bazelor sportive au prioritate sportivii clubului, sportivii din loturile olimpice și naţionale.</w:t>
      </w:r>
    </w:p>
    <w:p w:rsidR="00095587" w:rsidRDefault="00095587" w:rsidP="00FB75A0">
      <w:pPr>
        <w:jc w:val="both"/>
        <w:rPr>
          <w:sz w:val="28"/>
          <w:szCs w:val="28"/>
        </w:rPr>
      </w:pPr>
      <w:r>
        <w:rPr>
          <w:sz w:val="28"/>
          <w:szCs w:val="28"/>
        </w:rPr>
        <w:t xml:space="preserve">(2) Spaţiile de cazare din minihotelul clubului se folosesc cu prioritate de catre sportivii legitimaţi la club , </w:t>
      </w:r>
      <w:r w:rsidR="00AD2261">
        <w:rPr>
          <w:sz w:val="28"/>
          <w:szCs w:val="28"/>
        </w:rPr>
        <w:t xml:space="preserve"> pentru sportivi participanţi  la  acţiuni sportive și în limita locurilor disponibile , pentru acţiuni cu un alt caracter.</w:t>
      </w:r>
    </w:p>
    <w:p w:rsidR="00AD2261" w:rsidRDefault="00AD2261" w:rsidP="00FB75A0">
      <w:pPr>
        <w:jc w:val="both"/>
        <w:rPr>
          <w:sz w:val="28"/>
          <w:szCs w:val="28"/>
        </w:rPr>
      </w:pPr>
      <w:r>
        <w:rPr>
          <w:sz w:val="28"/>
          <w:szCs w:val="28"/>
        </w:rPr>
        <w:tab/>
      </w:r>
      <w:r w:rsidRPr="00AD2261">
        <w:rPr>
          <w:b/>
          <w:sz w:val="28"/>
          <w:szCs w:val="28"/>
        </w:rPr>
        <w:t xml:space="preserve">Art. 40 - </w:t>
      </w:r>
      <w:r>
        <w:rPr>
          <w:sz w:val="28"/>
          <w:szCs w:val="28"/>
        </w:rPr>
        <w:t>Premiile, primele și alte drepturi ac</w:t>
      </w:r>
      <w:r w:rsidR="00EA32DA">
        <w:rPr>
          <w:sz w:val="28"/>
          <w:szCs w:val="28"/>
        </w:rPr>
        <w:t>o</w:t>
      </w:r>
      <w:r>
        <w:rPr>
          <w:sz w:val="28"/>
          <w:szCs w:val="28"/>
        </w:rPr>
        <w:t>rdate în baz</w:t>
      </w:r>
      <w:r w:rsidR="00EA32DA">
        <w:rPr>
          <w:sz w:val="28"/>
          <w:szCs w:val="28"/>
        </w:rPr>
        <w:t>a</w:t>
      </w:r>
      <w:r>
        <w:rPr>
          <w:sz w:val="28"/>
          <w:szCs w:val="28"/>
        </w:rPr>
        <w:t xml:space="preserve"> prezentelor norme se impozitează potrivit legii.</w:t>
      </w:r>
    </w:p>
    <w:p w:rsidR="00AD2261" w:rsidRDefault="00AD2261" w:rsidP="00FB75A0">
      <w:pPr>
        <w:jc w:val="both"/>
        <w:rPr>
          <w:sz w:val="28"/>
          <w:szCs w:val="28"/>
        </w:rPr>
      </w:pPr>
    </w:p>
    <w:p w:rsidR="00AD2261" w:rsidRDefault="009A48CB" w:rsidP="00FB75A0">
      <w:pPr>
        <w:jc w:val="both"/>
        <w:rPr>
          <w:sz w:val="28"/>
          <w:szCs w:val="28"/>
        </w:rPr>
      </w:pPr>
      <w:r>
        <w:rPr>
          <w:sz w:val="28"/>
          <w:szCs w:val="28"/>
        </w:rPr>
        <w:t>Director</w:t>
      </w:r>
    </w:p>
    <w:p w:rsidR="009A48CB" w:rsidRDefault="009A48CB" w:rsidP="00FB75A0">
      <w:pPr>
        <w:jc w:val="both"/>
        <w:rPr>
          <w:sz w:val="28"/>
          <w:szCs w:val="28"/>
        </w:rPr>
      </w:pPr>
      <w:r>
        <w:rPr>
          <w:sz w:val="28"/>
          <w:szCs w:val="28"/>
        </w:rPr>
        <w:t>Sport Club Municipal GLORIA Buzău</w:t>
      </w:r>
    </w:p>
    <w:p w:rsidR="009A48CB" w:rsidRDefault="009A48CB" w:rsidP="00FB75A0">
      <w:pPr>
        <w:jc w:val="both"/>
        <w:rPr>
          <w:sz w:val="28"/>
          <w:szCs w:val="28"/>
        </w:rPr>
      </w:pPr>
      <w:r>
        <w:rPr>
          <w:sz w:val="28"/>
          <w:szCs w:val="28"/>
        </w:rPr>
        <w:t>V</w:t>
      </w:r>
      <w:r w:rsidR="00D11012">
        <w:rPr>
          <w:sz w:val="28"/>
          <w:szCs w:val="28"/>
        </w:rPr>
        <w:t>a</w:t>
      </w:r>
      <w:r>
        <w:rPr>
          <w:sz w:val="28"/>
          <w:szCs w:val="28"/>
        </w:rPr>
        <w:t>sile  NITA</w:t>
      </w:r>
      <w:bookmarkStart w:id="0" w:name="_GoBack"/>
      <w:bookmarkEnd w:id="0"/>
    </w:p>
    <w:p w:rsidR="009A48CB" w:rsidRDefault="009A48CB" w:rsidP="00FB75A0">
      <w:pPr>
        <w:jc w:val="both"/>
        <w:rPr>
          <w:sz w:val="28"/>
          <w:szCs w:val="28"/>
        </w:rPr>
      </w:pPr>
    </w:p>
    <w:p w:rsidR="009A48CB" w:rsidRPr="00AD2261" w:rsidRDefault="009A48CB" w:rsidP="00FB75A0">
      <w:pPr>
        <w:jc w:val="both"/>
        <w:rPr>
          <w:sz w:val="28"/>
          <w:szCs w:val="28"/>
        </w:rPr>
      </w:pPr>
    </w:p>
    <w:p w:rsidR="00FA0A5C" w:rsidRPr="0088033C" w:rsidRDefault="00F8262B" w:rsidP="00FB75A0">
      <w:pPr>
        <w:ind w:left="360"/>
        <w:jc w:val="both"/>
        <w:rPr>
          <w:sz w:val="28"/>
          <w:szCs w:val="28"/>
        </w:rPr>
      </w:pPr>
      <w:r w:rsidRPr="00F8262B">
        <w:rPr>
          <w:noProof/>
          <w:sz w:val="28"/>
          <w:szCs w:val="28"/>
          <w:lang w:eastAsia="ro-RO"/>
        </w:rPr>
        <w:pict>
          <v:line id="Straight Connector 1" o:spid="_x0000_s1026" style="position:absolute;left:0;text-align:left;z-index:251659264;visibility:visible;mso-height-relative:margin" from="22.35pt,13.85pt" to="413.2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" strokecolor="#4579b8 [3044]"/>
        </w:pict>
      </w:r>
    </w:p>
    <w:p w:rsidR="000D6B97" w:rsidRDefault="000D6B97" w:rsidP="00FB75A0">
      <w:pPr>
        <w:jc w:val="both"/>
        <w:rPr>
          <w:sz w:val="28"/>
          <w:szCs w:val="28"/>
        </w:rPr>
      </w:pPr>
    </w:p>
    <w:p w:rsidR="000D6B97" w:rsidRPr="000D6B97" w:rsidRDefault="000D6B97" w:rsidP="00FB75A0">
      <w:pPr>
        <w:pStyle w:val="ListParagraph"/>
        <w:ind w:left="1068"/>
        <w:jc w:val="both"/>
        <w:rPr>
          <w:sz w:val="28"/>
          <w:szCs w:val="28"/>
        </w:rPr>
      </w:pPr>
    </w:p>
    <w:sectPr w:rsidR="000D6B97" w:rsidRPr="000D6B97" w:rsidSect="0079544F">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ED3" w:rsidRDefault="00266ED3" w:rsidP="00DD694A">
      <w:pPr>
        <w:spacing w:after="0" w:line="240" w:lineRule="auto"/>
      </w:pPr>
      <w:r>
        <w:separator/>
      </w:r>
    </w:p>
  </w:endnote>
  <w:endnote w:type="continuationSeparator" w:id="0">
    <w:p w:rsidR="00266ED3" w:rsidRDefault="00266ED3" w:rsidP="00DD69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8653411"/>
      <w:docPartObj>
        <w:docPartGallery w:val="Page Numbers (Bottom of Page)"/>
        <w:docPartUnique/>
      </w:docPartObj>
    </w:sdtPr>
    <w:sdtEndPr>
      <w:rPr>
        <w:noProof/>
      </w:rPr>
    </w:sdtEndPr>
    <w:sdtContent>
      <w:p w:rsidR="00AD2261" w:rsidRDefault="00F8262B">
        <w:pPr>
          <w:pStyle w:val="Footer"/>
          <w:jc w:val="right"/>
        </w:pPr>
        <w:r>
          <w:fldChar w:fldCharType="begin"/>
        </w:r>
        <w:r w:rsidR="00AD2261">
          <w:instrText xml:space="preserve"> PAGE   \* MERGEFORMAT </w:instrText>
        </w:r>
        <w:r>
          <w:fldChar w:fldCharType="separate"/>
        </w:r>
        <w:r w:rsidR="00EA32DA">
          <w:rPr>
            <w:noProof/>
          </w:rPr>
          <w:t>19</w:t>
        </w:r>
        <w:r>
          <w:rPr>
            <w:noProof/>
          </w:rPr>
          <w:fldChar w:fldCharType="end"/>
        </w:r>
      </w:p>
    </w:sdtContent>
  </w:sdt>
  <w:p w:rsidR="00AD2261" w:rsidRDefault="00AD22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ED3" w:rsidRDefault="00266ED3" w:rsidP="00DD694A">
      <w:pPr>
        <w:spacing w:after="0" w:line="240" w:lineRule="auto"/>
      </w:pPr>
      <w:r>
        <w:separator/>
      </w:r>
    </w:p>
  </w:footnote>
  <w:footnote w:type="continuationSeparator" w:id="0">
    <w:p w:rsidR="00266ED3" w:rsidRDefault="00266ED3" w:rsidP="00DD69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1521"/>
    <w:multiLevelType w:val="hybridMultilevel"/>
    <w:tmpl w:val="701A05F4"/>
    <w:lvl w:ilvl="0" w:tplc="C748C81A">
      <w:start w:val="1"/>
      <w:numFmt w:val="lowerLetter"/>
      <w:lvlText w:val="%1)"/>
      <w:lvlJc w:val="left"/>
      <w:pPr>
        <w:ind w:left="1495" w:hanging="360"/>
      </w:pPr>
      <w:rPr>
        <w:rFonts w:hint="default"/>
        <w:b w:val="0"/>
      </w:rPr>
    </w:lvl>
    <w:lvl w:ilvl="1" w:tplc="04180019" w:tentative="1">
      <w:start w:val="1"/>
      <w:numFmt w:val="lowerLetter"/>
      <w:lvlText w:val="%2."/>
      <w:lvlJc w:val="left"/>
      <w:pPr>
        <w:ind w:left="2215" w:hanging="360"/>
      </w:pPr>
    </w:lvl>
    <w:lvl w:ilvl="2" w:tplc="0418001B" w:tentative="1">
      <w:start w:val="1"/>
      <w:numFmt w:val="lowerRoman"/>
      <w:lvlText w:val="%3."/>
      <w:lvlJc w:val="right"/>
      <w:pPr>
        <w:ind w:left="2935" w:hanging="180"/>
      </w:pPr>
    </w:lvl>
    <w:lvl w:ilvl="3" w:tplc="0418000F" w:tentative="1">
      <w:start w:val="1"/>
      <w:numFmt w:val="decimal"/>
      <w:lvlText w:val="%4."/>
      <w:lvlJc w:val="left"/>
      <w:pPr>
        <w:ind w:left="3655" w:hanging="360"/>
      </w:pPr>
    </w:lvl>
    <w:lvl w:ilvl="4" w:tplc="04180019" w:tentative="1">
      <w:start w:val="1"/>
      <w:numFmt w:val="lowerLetter"/>
      <w:lvlText w:val="%5."/>
      <w:lvlJc w:val="left"/>
      <w:pPr>
        <w:ind w:left="4375" w:hanging="360"/>
      </w:pPr>
    </w:lvl>
    <w:lvl w:ilvl="5" w:tplc="0418001B" w:tentative="1">
      <w:start w:val="1"/>
      <w:numFmt w:val="lowerRoman"/>
      <w:lvlText w:val="%6."/>
      <w:lvlJc w:val="right"/>
      <w:pPr>
        <w:ind w:left="5095" w:hanging="180"/>
      </w:pPr>
    </w:lvl>
    <w:lvl w:ilvl="6" w:tplc="0418000F" w:tentative="1">
      <w:start w:val="1"/>
      <w:numFmt w:val="decimal"/>
      <w:lvlText w:val="%7."/>
      <w:lvlJc w:val="left"/>
      <w:pPr>
        <w:ind w:left="5815" w:hanging="360"/>
      </w:pPr>
    </w:lvl>
    <w:lvl w:ilvl="7" w:tplc="04180019" w:tentative="1">
      <w:start w:val="1"/>
      <w:numFmt w:val="lowerLetter"/>
      <w:lvlText w:val="%8."/>
      <w:lvlJc w:val="left"/>
      <w:pPr>
        <w:ind w:left="6535" w:hanging="360"/>
      </w:pPr>
    </w:lvl>
    <w:lvl w:ilvl="8" w:tplc="0418001B" w:tentative="1">
      <w:start w:val="1"/>
      <w:numFmt w:val="lowerRoman"/>
      <w:lvlText w:val="%9."/>
      <w:lvlJc w:val="right"/>
      <w:pPr>
        <w:ind w:left="7255" w:hanging="180"/>
      </w:pPr>
    </w:lvl>
  </w:abstractNum>
  <w:abstractNum w:abstractNumId="1">
    <w:nsid w:val="14552D19"/>
    <w:multiLevelType w:val="hybridMultilevel"/>
    <w:tmpl w:val="D84EDDB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CD71198"/>
    <w:multiLevelType w:val="hybridMultilevel"/>
    <w:tmpl w:val="F3FC9842"/>
    <w:lvl w:ilvl="0" w:tplc="04180015">
      <w:start w:val="1"/>
      <w:numFmt w:val="upp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26FA06DB"/>
    <w:multiLevelType w:val="hybridMultilevel"/>
    <w:tmpl w:val="9FA28BA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2C4926F6"/>
    <w:multiLevelType w:val="hybridMultilevel"/>
    <w:tmpl w:val="3A9CEC1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EA82190"/>
    <w:multiLevelType w:val="hybridMultilevel"/>
    <w:tmpl w:val="73E6CE7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37A5053B"/>
    <w:multiLevelType w:val="hybridMultilevel"/>
    <w:tmpl w:val="4C40861E"/>
    <w:lvl w:ilvl="0" w:tplc="83167C7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391C3040"/>
    <w:multiLevelType w:val="hybridMultilevel"/>
    <w:tmpl w:val="53844884"/>
    <w:lvl w:ilvl="0" w:tplc="6E0C6424">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8">
    <w:nsid w:val="4B33330B"/>
    <w:multiLevelType w:val="hybridMultilevel"/>
    <w:tmpl w:val="62BC2D0C"/>
    <w:lvl w:ilvl="0" w:tplc="6FDA77E6">
      <w:start w:val="1"/>
      <w:numFmt w:val="lowerLetter"/>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nsid w:val="5B341147"/>
    <w:multiLevelType w:val="hybridMultilevel"/>
    <w:tmpl w:val="0B168B28"/>
    <w:lvl w:ilvl="0" w:tplc="60028BAE">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5D736083"/>
    <w:multiLevelType w:val="hybridMultilevel"/>
    <w:tmpl w:val="EEF23C0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681E1ACF"/>
    <w:multiLevelType w:val="hybridMultilevel"/>
    <w:tmpl w:val="1E90EF2A"/>
    <w:lvl w:ilvl="0" w:tplc="E7C2847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69471849"/>
    <w:multiLevelType w:val="hybridMultilevel"/>
    <w:tmpl w:val="608A10DE"/>
    <w:lvl w:ilvl="0" w:tplc="94AE70A2">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3">
    <w:nsid w:val="6A131B1A"/>
    <w:multiLevelType w:val="hybridMultilevel"/>
    <w:tmpl w:val="56821F26"/>
    <w:lvl w:ilvl="0" w:tplc="FE66210E">
      <w:start w:val="3000"/>
      <w:numFmt w:val="bullet"/>
      <w:lvlText w:val=""/>
      <w:lvlJc w:val="left"/>
      <w:pPr>
        <w:ind w:left="720" w:hanging="360"/>
      </w:pPr>
      <w:rPr>
        <w:rFonts w:ascii="Symbol" w:eastAsiaTheme="minorHAnsi" w:hAnsi="Symbol"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707F01E4"/>
    <w:multiLevelType w:val="hybridMultilevel"/>
    <w:tmpl w:val="A5F05252"/>
    <w:lvl w:ilvl="0" w:tplc="884EAE06">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nsid w:val="78662897"/>
    <w:multiLevelType w:val="hybridMultilevel"/>
    <w:tmpl w:val="1E44788E"/>
    <w:lvl w:ilvl="0" w:tplc="3582050C">
      <w:start w:val="1"/>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7EAE375D"/>
    <w:multiLevelType w:val="hybridMultilevel"/>
    <w:tmpl w:val="AF3E4A0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F372A16"/>
    <w:multiLevelType w:val="hybridMultilevel"/>
    <w:tmpl w:val="03D8B1F8"/>
    <w:lvl w:ilvl="0" w:tplc="CFE66862">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4"/>
  </w:num>
  <w:num w:numId="2">
    <w:abstractNumId w:val="14"/>
  </w:num>
  <w:num w:numId="3">
    <w:abstractNumId w:val="3"/>
  </w:num>
  <w:num w:numId="4">
    <w:abstractNumId w:val="11"/>
  </w:num>
  <w:num w:numId="5">
    <w:abstractNumId w:val="12"/>
  </w:num>
  <w:num w:numId="6">
    <w:abstractNumId w:val="17"/>
  </w:num>
  <w:num w:numId="7">
    <w:abstractNumId w:val="9"/>
  </w:num>
  <w:num w:numId="8">
    <w:abstractNumId w:val="8"/>
  </w:num>
  <w:num w:numId="9">
    <w:abstractNumId w:val="7"/>
  </w:num>
  <w:num w:numId="10">
    <w:abstractNumId w:val="5"/>
  </w:num>
  <w:num w:numId="11">
    <w:abstractNumId w:val="6"/>
  </w:num>
  <w:num w:numId="12">
    <w:abstractNumId w:val="16"/>
  </w:num>
  <w:num w:numId="13">
    <w:abstractNumId w:val="1"/>
  </w:num>
  <w:num w:numId="14">
    <w:abstractNumId w:val="13"/>
  </w:num>
  <w:num w:numId="15">
    <w:abstractNumId w:val="10"/>
  </w:num>
  <w:num w:numId="16">
    <w:abstractNumId w:val="2"/>
  </w:num>
  <w:num w:numId="17">
    <w:abstractNumId w:val="15"/>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1"/>
    <w:footnote w:id="0"/>
  </w:footnotePr>
  <w:endnotePr>
    <w:endnote w:id="-1"/>
    <w:endnote w:id="0"/>
  </w:endnotePr>
  <w:compat/>
  <w:rsids>
    <w:rsidRoot w:val="00A30383"/>
    <w:rsid w:val="00095587"/>
    <w:rsid w:val="000A1380"/>
    <w:rsid w:val="000C6E77"/>
    <w:rsid w:val="000D175A"/>
    <w:rsid w:val="000D6B97"/>
    <w:rsid w:val="000E5E93"/>
    <w:rsid w:val="001044C9"/>
    <w:rsid w:val="00153BE5"/>
    <w:rsid w:val="001C0452"/>
    <w:rsid w:val="001C1FC8"/>
    <w:rsid w:val="001D7271"/>
    <w:rsid w:val="00230422"/>
    <w:rsid w:val="00247A92"/>
    <w:rsid w:val="00266ED3"/>
    <w:rsid w:val="00293D27"/>
    <w:rsid w:val="002A54EC"/>
    <w:rsid w:val="002B2DBF"/>
    <w:rsid w:val="002F510A"/>
    <w:rsid w:val="003539E6"/>
    <w:rsid w:val="00357E71"/>
    <w:rsid w:val="00386DD8"/>
    <w:rsid w:val="00390F8B"/>
    <w:rsid w:val="003D254B"/>
    <w:rsid w:val="003F36EF"/>
    <w:rsid w:val="0047582D"/>
    <w:rsid w:val="004C058A"/>
    <w:rsid w:val="00506525"/>
    <w:rsid w:val="0051075E"/>
    <w:rsid w:val="00527401"/>
    <w:rsid w:val="00540489"/>
    <w:rsid w:val="005A4E82"/>
    <w:rsid w:val="005D4920"/>
    <w:rsid w:val="006147E7"/>
    <w:rsid w:val="00635EDF"/>
    <w:rsid w:val="00657BB6"/>
    <w:rsid w:val="00672CEA"/>
    <w:rsid w:val="0069733B"/>
    <w:rsid w:val="007043C9"/>
    <w:rsid w:val="0073185B"/>
    <w:rsid w:val="007438D1"/>
    <w:rsid w:val="00750C91"/>
    <w:rsid w:val="0075498A"/>
    <w:rsid w:val="00777CC2"/>
    <w:rsid w:val="0079544F"/>
    <w:rsid w:val="007B217C"/>
    <w:rsid w:val="007C54C3"/>
    <w:rsid w:val="00802D55"/>
    <w:rsid w:val="008573CA"/>
    <w:rsid w:val="0088033C"/>
    <w:rsid w:val="008B1341"/>
    <w:rsid w:val="008D5617"/>
    <w:rsid w:val="009243F3"/>
    <w:rsid w:val="00940AE3"/>
    <w:rsid w:val="009A48CB"/>
    <w:rsid w:val="009D03E5"/>
    <w:rsid w:val="00A30383"/>
    <w:rsid w:val="00A33A1D"/>
    <w:rsid w:val="00A6063D"/>
    <w:rsid w:val="00A83AAF"/>
    <w:rsid w:val="00AB3FAB"/>
    <w:rsid w:val="00AD2261"/>
    <w:rsid w:val="00B26F67"/>
    <w:rsid w:val="00B53B77"/>
    <w:rsid w:val="00B75DFE"/>
    <w:rsid w:val="00B837EC"/>
    <w:rsid w:val="00BB13B1"/>
    <w:rsid w:val="00BD06B1"/>
    <w:rsid w:val="00BD63FA"/>
    <w:rsid w:val="00C5501F"/>
    <w:rsid w:val="00C575F6"/>
    <w:rsid w:val="00C645E5"/>
    <w:rsid w:val="00C72E4D"/>
    <w:rsid w:val="00C919FE"/>
    <w:rsid w:val="00CB7653"/>
    <w:rsid w:val="00D11012"/>
    <w:rsid w:val="00DA1514"/>
    <w:rsid w:val="00DB2368"/>
    <w:rsid w:val="00DC4043"/>
    <w:rsid w:val="00DD694A"/>
    <w:rsid w:val="00E004F2"/>
    <w:rsid w:val="00E20839"/>
    <w:rsid w:val="00E35A56"/>
    <w:rsid w:val="00E47798"/>
    <w:rsid w:val="00E50D9A"/>
    <w:rsid w:val="00E51E25"/>
    <w:rsid w:val="00E57EC5"/>
    <w:rsid w:val="00EA32DA"/>
    <w:rsid w:val="00EB0803"/>
    <w:rsid w:val="00EF02F9"/>
    <w:rsid w:val="00F33B68"/>
    <w:rsid w:val="00F42A11"/>
    <w:rsid w:val="00F74B61"/>
    <w:rsid w:val="00F82027"/>
    <w:rsid w:val="00F8262B"/>
    <w:rsid w:val="00FA0A5C"/>
    <w:rsid w:val="00FA562E"/>
    <w:rsid w:val="00FB75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3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03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0383"/>
    <w:rPr>
      <w:rFonts w:ascii="Tahoma" w:hAnsi="Tahoma" w:cs="Tahoma"/>
      <w:sz w:val="16"/>
      <w:szCs w:val="16"/>
    </w:rPr>
  </w:style>
  <w:style w:type="paragraph" w:styleId="ListParagraph">
    <w:name w:val="List Paragraph"/>
    <w:basedOn w:val="Normal"/>
    <w:uiPriority w:val="34"/>
    <w:qFormat/>
    <w:rsid w:val="00BD63FA"/>
    <w:pPr>
      <w:ind w:left="720"/>
      <w:contextualSpacing/>
    </w:pPr>
  </w:style>
  <w:style w:type="paragraph" w:styleId="Header">
    <w:name w:val="header"/>
    <w:basedOn w:val="Normal"/>
    <w:link w:val="HeaderChar"/>
    <w:uiPriority w:val="99"/>
    <w:unhideWhenUsed/>
    <w:rsid w:val="00DD6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D694A"/>
  </w:style>
  <w:style w:type="paragraph" w:styleId="Footer">
    <w:name w:val="footer"/>
    <w:basedOn w:val="Normal"/>
    <w:link w:val="FooterChar"/>
    <w:uiPriority w:val="99"/>
    <w:unhideWhenUsed/>
    <w:rsid w:val="00DD6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D694A"/>
  </w:style>
  <w:style w:type="table" w:styleId="TableGrid">
    <w:name w:val="Table Grid"/>
    <w:basedOn w:val="TableNormal"/>
    <w:uiPriority w:val="59"/>
    <w:rsid w:val="00802D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3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03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0383"/>
    <w:rPr>
      <w:rFonts w:ascii="Tahoma" w:hAnsi="Tahoma" w:cs="Tahoma"/>
      <w:sz w:val="16"/>
      <w:szCs w:val="16"/>
    </w:rPr>
  </w:style>
  <w:style w:type="paragraph" w:styleId="ListParagraph">
    <w:name w:val="List Paragraph"/>
    <w:basedOn w:val="Normal"/>
    <w:uiPriority w:val="34"/>
    <w:qFormat/>
    <w:rsid w:val="00BD63FA"/>
    <w:pPr>
      <w:ind w:left="720"/>
      <w:contextualSpacing/>
    </w:pPr>
  </w:style>
  <w:style w:type="paragraph" w:styleId="Header">
    <w:name w:val="header"/>
    <w:basedOn w:val="Normal"/>
    <w:link w:val="HeaderChar"/>
    <w:uiPriority w:val="99"/>
    <w:unhideWhenUsed/>
    <w:rsid w:val="00DD6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D694A"/>
  </w:style>
  <w:style w:type="paragraph" w:styleId="Footer">
    <w:name w:val="footer"/>
    <w:basedOn w:val="Normal"/>
    <w:link w:val="FooterChar"/>
    <w:uiPriority w:val="99"/>
    <w:unhideWhenUsed/>
    <w:rsid w:val="00DD6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D694A"/>
  </w:style>
  <w:style w:type="table" w:styleId="TableGrid">
    <w:name w:val="Table Grid"/>
    <w:basedOn w:val="TableNormal"/>
    <w:uiPriority w:val="59"/>
    <w:rsid w:val="00802D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2ECAD-7899-4A42-9871-46AAE8A1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1</Pages>
  <Words>4549</Words>
  <Characters>25934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mirela.baciu</cp:lastModifiedBy>
  <cp:revision>27</cp:revision>
  <cp:lastPrinted>2018-02-16T08:45:00Z</cp:lastPrinted>
  <dcterms:created xsi:type="dcterms:W3CDTF">2018-02-01T06:53:00Z</dcterms:created>
  <dcterms:modified xsi:type="dcterms:W3CDTF">2018-02-16T08:47:00Z</dcterms:modified>
</cp:coreProperties>
</file>